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7C2" w:rsidRPr="005C3FAE" w:rsidRDefault="005B77C2" w:rsidP="005C3FAE">
      <w:pPr>
        <w:jc w:val="center"/>
        <w:rPr>
          <w:rFonts w:ascii="Arial" w:hAnsi="Arial" w:cs="Arial"/>
          <w:b/>
          <w:color w:val="1F4E79" w:themeColor="accent1" w:themeShade="80"/>
          <w:sz w:val="28"/>
          <w:u w:val="single"/>
        </w:rPr>
      </w:pPr>
      <w:bookmarkStart w:id="0" w:name="_GoBack"/>
      <w:bookmarkEnd w:id="0"/>
      <w:r w:rsidRPr="004B5428">
        <w:rPr>
          <w:rFonts w:ascii="Arial" w:hAnsi="Arial" w:cs="Arial"/>
          <w:b/>
          <w:color w:val="1F4E79" w:themeColor="accent1" w:themeShade="80"/>
          <w:sz w:val="28"/>
          <w:u w:val="single"/>
        </w:rPr>
        <w:t xml:space="preserve">Simple and </w:t>
      </w:r>
      <w:r w:rsidR="00802B59" w:rsidRPr="004B5428">
        <w:rPr>
          <w:rFonts w:ascii="Arial" w:hAnsi="Arial" w:cs="Arial"/>
          <w:b/>
          <w:color w:val="1F4E79" w:themeColor="accent1" w:themeShade="80"/>
          <w:sz w:val="28"/>
          <w:u w:val="single"/>
        </w:rPr>
        <w:t>Supportive Measures to help your child’s t</w:t>
      </w:r>
      <w:r w:rsidRPr="004B5428">
        <w:rPr>
          <w:rFonts w:ascii="Arial" w:hAnsi="Arial" w:cs="Arial"/>
          <w:b/>
          <w:color w:val="1F4E79" w:themeColor="accent1" w:themeShade="80"/>
          <w:sz w:val="28"/>
          <w:u w:val="single"/>
        </w:rPr>
        <w:t xml:space="preserve">ransition back to </w:t>
      </w:r>
      <w:r w:rsidR="00802B59" w:rsidRPr="004B5428">
        <w:rPr>
          <w:rFonts w:ascii="Arial" w:hAnsi="Arial" w:cs="Arial"/>
          <w:b/>
          <w:color w:val="1F4E79" w:themeColor="accent1" w:themeShade="80"/>
          <w:sz w:val="28"/>
          <w:u w:val="single"/>
        </w:rPr>
        <w:t xml:space="preserve">Primary </w:t>
      </w:r>
      <w:r w:rsidRPr="004B5428">
        <w:rPr>
          <w:rFonts w:ascii="Arial" w:hAnsi="Arial" w:cs="Arial"/>
          <w:b/>
          <w:color w:val="1F4E79" w:themeColor="accent1" w:themeShade="80"/>
          <w:sz w:val="28"/>
          <w:u w:val="single"/>
        </w:rPr>
        <w:t>School following the COVID-19 Pandemic.</w:t>
      </w:r>
    </w:p>
    <w:p w:rsidR="005B77C2" w:rsidRPr="005C3FAE" w:rsidRDefault="00782949">
      <w:pPr>
        <w:rPr>
          <w:rFonts w:ascii="Arial" w:hAnsi="Arial" w:cs="Arial"/>
        </w:rPr>
      </w:pPr>
      <w:r w:rsidRPr="005C3FAE">
        <w:rPr>
          <w:rFonts w:ascii="Arial" w:hAnsi="Arial" w:cs="Arial"/>
        </w:rPr>
        <w:t xml:space="preserve">Children across the world have been told to take part in a </w:t>
      </w:r>
      <w:r w:rsidR="00802B59" w:rsidRPr="005C3FAE">
        <w:rPr>
          <w:rFonts w:ascii="Arial" w:hAnsi="Arial" w:cs="Arial"/>
        </w:rPr>
        <w:t xml:space="preserve">lockdown in their home due to an invisible </w:t>
      </w:r>
      <w:r w:rsidRPr="005C3FAE">
        <w:rPr>
          <w:rFonts w:ascii="Arial" w:hAnsi="Arial" w:cs="Arial"/>
        </w:rPr>
        <w:t>virus that</w:t>
      </w:r>
      <w:r w:rsidR="00802B59" w:rsidRPr="005C3FAE">
        <w:rPr>
          <w:rFonts w:ascii="Arial" w:hAnsi="Arial" w:cs="Arial"/>
        </w:rPr>
        <w:t xml:space="preserve"> can be easily spread and </w:t>
      </w:r>
      <w:r w:rsidRPr="005C3FAE">
        <w:rPr>
          <w:rFonts w:ascii="Arial" w:hAnsi="Arial" w:cs="Arial"/>
        </w:rPr>
        <w:t xml:space="preserve">make people very </w:t>
      </w:r>
      <w:r w:rsidR="001263D5" w:rsidRPr="005C3FAE">
        <w:rPr>
          <w:rFonts w:ascii="Arial" w:hAnsi="Arial" w:cs="Arial"/>
        </w:rPr>
        <w:t>unwell</w:t>
      </w:r>
      <w:r w:rsidRPr="005C3FAE">
        <w:rPr>
          <w:rFonts w:ascii="Arial" w:hAnsi="Arial" w:cs="Arial"/>
        </w:rPr>
        <w:t xml:space="preserve">. We understand the worries </w:t>
      </w:r>
      <w:r w:rsidR="00802B59" w:rsidRPr="005C3FAE">
        <w:rPr>
          <w:rFonts w:ascii="Arial" w:hAnsi="Arial" w:cs="Arial"/>
        </w:rPr>
        <w:t xml:space="preserve">and fears </w:t>
      </w:r>
      <w:r w:rsidRPr="005C3FAE">
        <w:rPr>
          <w:rFonts w:ascii="Arial" w:hAnsi="Arial" w:cs="Arial"/>
        </w:rPr>
        <w:t xml:space="preserve">children </w:t>
      </w:r>
      <w:r w:rsidR="00DA0F56" w:rsidRPr="005C3FAE">
        <w:rPr>
          <w:rFonts w:ascii="Arial" w:hAnsi="Arial" w:cs="Arial"/>
        </w:rPr>
        <w:t>may be</w:t>
      </w:r>
      <w:r w:rsidRPr="005C3FAE">
        <w:rPr>
          <w:rFonts w:ascii="Arial" w:hAnsi="Arial" w:cs="Arial"/>
        </w:rPr>
        <w:t xml:space="preserve"> facing especially when schools</w:t>
      </w:r>
      <w:r w:rsidR="00DA0F56" w:rsidRPr="005C3FAE">
        <w:rPr>
          <w:rFonts w:ascii="Arial" w:hAnsi="Arial" w:cs="Arial"/>
        </w:rPr>
        <w:t xml:space="preserve"> are </w:t>
      </w:r>
      <w:r w:rsidR="00FB75FD" w:rsidRPr="005C3FAE">
        <w:rPr>
          <w:rFonts w:ascii="Arial" w:hAnsi="Arial" w:cs="Arial"/>
        </w:rPr>
        <w:t xml:space="preserve">thinking about </w:t>
      </w:r>
      <w:r w:rsidRPr="005C3FAE">
        <w:rPr>
          <w:rFonts w:ascii="Arial" w:hAnsi="Arial" w:cs="Arial"/>
        </w:rPr>
        <w:t xml:space="preserve">re-opening after a long period of </w:t>
      </w:r>
      <w:r w:rsidR="00DA0F56" w:rsidRPr="005C3FAE">
        <w:rPr>
          <w:rFonts w:ascii="Arial" w:hAnsi="Arial" w:cs="Arial"/>
        </w:rPr>
        <w:t xml:space="preserve">staying at home. </w:t>
      </w:r>
    </w:p>
    <w:p w:rsidR="00782949" w:rsidRPr="005C3FAE" w:rsidRDefault="00782949">
      <w:pPr>
        <w:rPr>
          <w:rFonts w:ascii="Arial" w:hAnsi="Arial" w:cs="Arial"/>
        </w:rPr>
      </w:pPr>
      <w:r w:rsidRPr="005C3FAE">
        <w:rPr>
          <w:rFonts w:ascii="Arial" w:hAnsi="Arial" w:cs="Arial"/>
        </w:rPr>
        <w:t>Here are some tips that you can try</w:t>
      </w:r>
      <w:r w:rsidR="00802B59" w:rsidRPr="005C3FAE">
        <w:rPr>
          <w:rFonts w:ascii="Arial" w:hAnsi="Arial" w:cs="Arial"/>
        </w:rPr>
        <w:t xml:space="preserve"> at home</w:t>
      </w:r>
      <w:r w:rsidRPr="005C3FAE">
        <w:rPr>
          <w:rFonts w:ascii="Arial" w:hAnsi="Arial" w:cs="Arial"/>
        </w:rPr>
        <w:t xml:space="preserve"> to help prepare your child in the upcomin</w:t>
      </w:r>
      <w:r w:rsidR="00802B59" w:rsidRPr="005C3FAE">
        <w:rPr>
          <w:rFonts w:ascii="Arial" w:hAnsi="Arial" w:cs="Arial"/>
        </w:rPr>
        <w:t xml:space="preserve">g days of going back to school, </w:t>
      </w:r>
      <w:r w:rsidRPr="005C3FAE">
        <w:rPr>
          <w:rFonts w:ascii="Arial" w:hAnsi="Arial" w:cs="Arial"/>
        </w:rPr>
        <w:t xml:space="preserve">and to make them feel as </w:t>
      </w:r>
      <w:r w:rsidR="00DA0F56" w:rsidRPr="005C3FAE">
        <w:rPr>
          <w:rFonts w:ascii="Arial" w:hAnsi="Arial" w:cs="Arial"/>
        </w:rPr>
        <w:t xml:space="preserve">prepared </w:t>
      </w:r>
      <w:r w:rsidRPr="005C3FAE">
        <w:rPr>
          <w:rFonts w:ascii="Arial" w:hAnsi="Arial" w:cs="Arial"/>
        </w:rPr>
        <w:t xml:space="preserve">as possible. </w:t>
      </w:r>
    </w:p>
    <w:p w:rsidR="00782949" w:rsidRPr="005C3FAE" w:rsidRDefault="00782949" w:rsidP="00782949">
      <w:pPr>
        <w:pStyle w:val="ListParagraph"/>
        <w:numPr>
          <w:ilvl w:val="0"/>
          <w:numId w:val="1"/>
        </w:numPr>
        <w:rPr>
          <w:rFonts w:ascii="Arial" w:hAnsi="Arial" w:cs="Arial"/>
        </w:rPr>
      </w:pPr>
      <w:r w:rsidRPr="005C3FAE">
        <w:rPr>
          <w:rFonts w:ascii="Arial" w:hAnsi="Arial" w:cs="Arial"/>
        </w:rPr>
        <w:t xml:space="preserve">Make a </w:t>
      </w:r>
      <w:r w:rsidR="00DA0F56" w:rsidRPr="005C3FAE">
        <w:rPr>
          <w:rFonts w:ascii="Arial" w:hAnsi="Arial" w:cs="Arial"/>
        </w:rPr>
        <w:t>countdown</w:t>
      </w:r>
      <w:r w:rsidRPr="005C3FAE">
        <w:rPr>
          <w:rFonts w:ascii="Arial" w:hAnsi="Arial" w:cs="Arial"/>
        </w:rPr>
        <w:t xml:space="preserve"> calendar. Children can learn a lot from visual aids</w:t>
      </w:r>
      <w:r w:rsidR="00802B59" w:rsidRPr="005C3FAE">
        <w:rPr>
          <w:rFonts w:ascii="Arial" w:hAnsi="Arial" w:cs="Arial"/>
        </w:rPr>
        <w:t xml:space="preserve">, so using a calendar by ticking off each day can help children </w:t>
      </w:r>
      <w:r w:rsidRPr="005C3FAE">
        <w:rPr>
          <w:rFonts w:ascii="Arial" w:hAnsi="Arial" w:cs="Arial"/>
        </w:rPr>
        <w:t>see how many days or sleeps they have left t</w:t>
      </w:r>
      <w:r w:rsidR="00DA0F56" w:rsidRPr="005C3FAE">
        <w:rPr>
          <w:rFonts w:ascii="Arial" w:hAnsi="Arial" w:cs="Arial"/>
        </w:rPr>
        <w:t xml:space="preserve">ill they go back to school. </w:t>
      </w:r>
    </w:p>
    <w:p w:rsidR="00A00E70" w:rsidRPr="005C3FAE" w:rsidRDefault="00A00E70" w:rsidP="00782949">
      <w:pPr>
        <w:pStyle w:val="ListParagraph"/>
        <w:numPr>
          <w:ilvl w:val="0"/>
          <w:numId w:val="1"/>
        </w:numPr>
        <w:rPr>
          <w:rFonts w:ascii="Arial" w:hAnsi="Arial" w:cs="Arial"/>
        </w:rPr>
      </w:pPr>
      <w:r w:rsidRPr="005C3FAE">
        <w:rPr>
          <w:rFonts w:ascii="Arial" w:hAnsi="Arial" w:cs="Arial"/>
        </w:rPr>
        <w:t>When schools have a date of re-opening, start thinking about incorporating the school routine a week ear</w:t>
      </w:r>
      <w:r w:rsidR="00802B59" w:rsidRPr="005C3FAE">
        <w:rPr>
          <w:rFonts w:ascii="Arial" w:hAnsi="Arial" w:cs="Arial"/>
        </w:rPr>
        <w:t xml:space="preserve">ly by waking up and going to </w:t>
      </w:r>
      <w:r w:rsidRPr="005C3FAE">
        <w:rPr>
          <w:rFonts w:ascii="Arial" w:hAnsi="Arial" w:cs="Arial"/>
        </w:rPr>
        <w:t xml:space="preserve">bed the same time if your child was at school. This will help adjust your child’s body clock and prepare for those early morning starts. </w:t>
      </w:r>
    </w:p>
    <w:p w:rsidR="00782949" w:rsidRPr="005C3FAE" w:rsidRDefault="00782949" w:rsidP="00782949">
      <w:pPr>
        <w:pStyle w:val="ListParagraph"/>
        <w:numPr>
          <w:ilvl w:val="0"/>
          <w:numId w:val="1"/>
        </w:numPr>
        <w:rPr>
          <w:rFonts w:ascii="Arial" w:hAnsi="Arial" w:cs="Arial"/>
        </w:rPr>
      </w:pPr>
      <w:r w:rsidRPr="005C3FAE">
        <w:rPr>
          <w:rFonts w:ascii="Arial" w:hAnsi="Arial" w:cs="Arial"/>
        </w:rPr>
        <w:t>If permit</w:t>
      </w:r>
      <w:r w:rsidR="00FB75FD" w:rsidRPr="005C3FAE">
        <w:rPr>
          <w:rFonts w:ascii="Arial" w:hAnsi="Arial" w:cs="Arial"/>
        </w:rPr>
        <w:t>ted, go for your daily walk by</w:t>
      </w:r>
      <w:r w:rsidRPr="005C3FAE">
        <w:rPr>
          <w:rFonts w:ascii="Arial" w:hAnsi="Arial" w:cs="Arial"/>
        </w:rPr>
        <w:t xml:space="preserve"> walk</w:t>
      </w:r>
      <w:r w:rsidR="00FB75FD" w:rsidRPr="005C3FAE">
        <w:rPr>
          <w:rFonts w:ascii="Arial" w:hAnsi="Arial" w:cs="Arial"/>
        </w:rPr>
        <w:t>ing</w:t>
      </w:r>
      <w:r w:rsidRPr="005C3FAE">
        <w:rPr>
          <w:rFonts w:ascii="Arial" w:hAnsi="Arial" w:cs="Arial"/>
        </w:rPr>
        <w:t xml:space="preserve"> to your school and back. This will help children </w:t>
      </w:r>
      <w:r w:rsidR="00DA0F56" w:rsidRPr="005C3FAE">
        <w:rPr>
          <w:rFonts w:ascii="Arial" w:hAnsi="Arial" w:cs="Arial"/>
        </w:rPr>
        <w:t xml:space="preserve">familiarise and prepare for their school day routine. </w:t>
      </w:r>
    </w:p>
    <w:p w:rsidR="00A00E70" w:rsidRPr="005C3FAE" w:rsidRDefault="00A00E70" w:rsidP="00782949">
      <w:pPr>
        <w:pStyle w:val="ListParagraph"/>
        <w:numPr>
          <w:ilvl w:val="0"/>
          <w:numId w:val="1"/>
        </w:numPr>
        <w:rPr>
          <w:rFonts w:ascii="Arial" w:hAnsi="Arial" w:cs="Arial"/>
        </w:rPr>
      </w:pPr>
      <w:r w:rsidRPr="005C3FAE">
        <w:rPr>
          <w:rFonts w:ascii="Arial" w:hAnsi="Arial" w:cs="Arial"/>
        </w:rPr>
        <w:t>For younger children, have a make believe day by pretending to play schools and p</w:t>
      </w:r>
      <w:r w:rsidR="00FB75FD" w:rsidRPr="005C3FAE">
        <w:rPr>
          <w:rFonts w:ascii="Arial" w:hAnsi="Arial" w:cs="Arial"/>
        </w:rPr>
        <w:t>utting on their school uniform!</w:t>
      </w:r>
    </w:p>
    <w:p w:rsidR="00DA0F56" w:rsidRPr="005C3FAE" w:rsidRDefault="00DA0F56" w:rsidP="00782949">
      <w:pPr>
        <w:pStyle w:val="ListParagraph"/>
        <w:numPr>
          <w:ilvl w:val="0"/>
          <w:numId w:val="1"/>
        </w:numPr>
        <w:rPr>
          <w:rFonts w:ascii="Arial" w:hAnsi="Arial" w:cs="Arial"/>
        </w:rPr>
      </w:pPr>
      <w:r w:rsidRPr="005C3FAE">
        <w:rPr>
          <w:rFonts w:ascii="Arial" w:hAnsi="Arial" w:cs="Arial"/>
        </w:rPr>
        <w:t xml:space="preserve">Use the internet by finding your child’s school website and look through the website with your child. This will be a great conversation starter where your child can look at photos of the teachers, school staff and the school. </w:t>
      </w:r>
    </w:p>
    <w:p w:rsidR="004B5428" w:rsidRPr="005C3FAE" w:rsidRDefault="004B5428" w:rsidP="00782949">
      <w:pPr>
        <w:pStyle w:val="ListParagraph"/>
        <w:numPr>
          <w:ilvl w:val="0"/>
          <w:numId w:val="1"/>
        </w:numPr>
        <w:rPr>
          <w:rFonts w:ascii="Arial" w:hAnsi="Arial" w:cs="Arial"/>
        </w:rPr>
      </w:pPr>
      <w:r w:rsidRPr="005C3FAE">
        <w:rPr>
          <w:rFonts w:ascii="Arial" w:hAnsi="Arial" w:cs="Arial"/>
        </w:rPr>
        <w:t xml:space="preserve">Spend some time with your child to talk, draw or write about the positive aspects of school such as seeing friends and the teachers. You can also talk about what they have done or achieved during lockdown e.g. learnt how to make something, clapped for keyworkers etc. </w:t>
      </w:r>
    </w:p>
    <w:p w:rsidR="004B5428" w:rsidRPr="005C3FAE" w:rsidRDefault="00DA0F56" w:rsidP="005C3FAE">
      <w:pPr>
        <w:pStyle w:val="ListParagraph"/>
        <w:numPr>
          <w:ilvl w:val="0"/>
          <w:numId w:val="1"/>
        </w:numPr>
        <w:rPr>
          <w:rFonts w:ascii="Arial" w:hAnsi="Arial" w:cs="Arial"/>
        </w:rPr>
      </w:pPr>
      <w:r w:rsidRPr="005C3FAE">
        <w:rPr>
          <w:rFonts w:ascii="Arial" w:hAnsi="Arial" w:cs="Arial"/>
        </w:rPr>
        <w:t>Reassure your child. We understand that some children may be worried about going to school in case they catch the virus. To help your child under</w:t>
      </w:r>
      <w:r w:rsidR="004B5428" w:rsidRPr="005C3FAE">
        <w:rPr>
          <w:rFonts w:ascii="Arial" w:hAnsi="Arial" w:cs="Arial"/>
        </w:rPr>
        <w:t xml:space="preserve">stand the virus, the children’s </w:t>
      </w:r>
      <w:r w:rsidRPr="005C3FAE">
        <w:rPr>
          <w:rFonts w:ascii="Arial" w:hAnsi="Arial" w:cs="Arial"/>
        </w:rPr>
        <w:t>commissioner has designed a child friendly information booklet online that chi</w:t>
      </w:r>
      <w:r w:rsidR="00802B59" w:rsidRPr="005C3FAE">
        <w:rPr>
          <w:rFonts w:ascii="Arial" w:hAnsi="Arial" w:cs="Arial"/>
        </w:rPr>
        <w:t>ldren can read or be read to, and</w:t>
      </w:r>
      <w:r w:rsidRPr="005C3FAE">
        <w:rPr>
          <w:rFonts w:ascii="Arial" w:hAnsi="Arial" w:cs="Arial"/>
        </w:rPr>
        <w:t xml:space="preserve"> help them understand the virus. </w:t>
      </w:r>
      <w:r w:rsidR="00A00E70" w:rsidRPr="005C3FAE">
        <w:rPr>
          <w:rFonts w:ascii="Arial" w:hAnsi="Arial" w:cs="Arial"/>
        </w:rPr>
        <w:t xml:space="preserve">Schools will ensure that child’s health and safety is paramount so schools </w:t>
      </w:r>
      <w:r w:rsidR="00FB75FD" w:rsidRPr="005C3FAE">
        <w:rPr>
          <w:rFonts w:ascii="Arial" w:hAnsi="Arial" w:cs="Arial"/>
        </w:rPr>
        <w:t>will only</w:t>
      </w:r>
      <w:r w:rsidR="00A00E70" w:rsidRPr="005C3FAE">
        <w:rPr>
          <w:rFonts w:ascii="Arial" w:hAnsi="Arial" w:cs="Arial"/>
        </w:rPr>
        <w:t xml:space="preserve"> re-open until it is safe to do so. </w:t>
      </w:r>
    </w:p>
    <w:p w:rsidR="00DA0F56" w:rsidRDefault="00DA0F56" w:rsidP="00782949">
      <w:pPr>
        <w:pStyle w:val="ListParagraph"/>
        <w:numPr>
          <w:ilvl w:val="0"/>
          <w:numId w:val="1"/>
        </w:numPr>
        <w:rPr>
          <w:rFonts w:ascii="Arial" w:hAnsi="Arial" w:cs="Arial"/>
        </w:rPr>
      </w:pPr>
      <w:r w:rsidRPr="005C3FAE">
        <w:rPr>
          <w:rFonts w:ascii="Arial" w:hAnsi="Arial" w:cs="Arial"/>
        </w:rPr>
        <w:t xml:space="preserve">Encourage your child </w:t>
      </w:r>
      <w:r w:rsidR="001263D5" w:rsidRPr="005C3FAE">
        <w:rPr>
          <w:rFonts w:ascii="Arial" w:hAnsi="Arial" w:cs="Arial"/>
        </w:rPr>
        <w:t>to keep</w:t>
      </w:r>
      <w:r w:rsidRPr="005C3FAE">
        <w:rPr>
          <w:rFonts w:ascii="Arial" w:hAnsi="Arial" w:cs="Arial"/>
        </w:rPr>
        <w:t xml:space="preserve"> themselves safe with regular hand-washing. Schools will also be implementing </w:t>
      </w:r>
      <w:r w:rsidR="00A00E70" w:rsidRPr="005C3FAE">
        <w:rPr>
          <w:rFonts w:ascii="Arial" w:hAnsi="Arial" w:cs="Arial"/>
        </w:rPr>
        <w:t xml:space="preserve">regular </w:t>
      </w:r>
      <w:r w:rsidRPr="005C3FAE">
        <w:rPr>
          <w:rFonts w:ascii="Arial" w:hAnsi="Arial" w:cs="Arial"/>
        </w:rPr>
        <w:t>hand-washing in</w:t>
      </w:r>
      <w:r w:rsidR="00FB75FD" w:rsidRPr="005C3FAE">
        <w:rPr>
          <w:rFonts w:ascii="Arial" w:hAnsi="Arial" w:cs="Arial"/>
        </w:rPr>
        <w:t xml:space="preserve">to their day but teaching </w:t>
      </w:r>
      <w:r w:rsidR="001263D5" w:rsidRPr="005C3FAE">
        <w:rPr>
          <w:rFonts w:ascii="Arial" w:hAnsi="Arial" w:cs="Arial"/>
        </w:rPr>
        <w:t>your child</w:t>
      </w:r>
      <w:r w:rsidR="00A00E70" w:rsidRPr="005C3FAE">
        <w:rPr>
          <w:rFonts w:ascii="Arial" w:hAnsi="Arial" w:cs="Arial"/>
        </w:rPr>
        <w:t xml:space="preserve"> how to wash their</w:t>
      </w:r>
      <w:r w:rsidRPr="005C3FAE">
        <w:rPr>
          <w:rFonts w:ascii="Arial" w:hAnsi="Arial" w:cs="Arial"/>
        </w:rPr>
        <w:t xml:space="preserve"> hands and how long for will </w:t>
      </w:r>
      <w:r w:rsidR="001263D5" w:rsidRPr="005C3FAE">
        <w:rPr>
          <w:rFonts w:ascii="Arial" w:hAnsi="Arial" w:cs="Arial"/>
        </w:rPr>
        <w:t xml:space="preserve">be </w:t>
      </w:r>
      <w:r w:rsidRPr="005C3FAE">
        <w:rPr>
          <w:rFonts w:ascii="Arial" w:hAnsi="Arial" w:cs="Arial"/>
        </w:rPr>
        <w:t xml:space="preserve">helpful. We advise for everyone to use soap and warm water and wash hands for 20 secs or whilst singing the ‘Happy Birthday’ song. </w:t>
      </w:r>
    </w:p>
    <w:p w:rsidR="005C3FAE" w:rsidRDefault="005C3FAE" w:rsidP="005C3FAE">
      <w:pPr>
        <w:pStyle w:val="ListParagraph"/>
        <w:rPr>
          <w:rFonts w:ascii="Arial" w:hAnsi="Arial" w:cs="Arial"/>
        </w:rPr>
      </w:pPr>
    </w:p>
    <w:p w:rsidR="005C3FAE" w:rsidRPr="005C3FAE" w:rsidRDefault="005C3FAE" w:rsidP="005C3FAE">
      <w:pPr>
        <w:pStyle w:val="ListParagraph"/>
        <w:rPr>
          <w:rFonts w:ascii="Arial" w:hAnsi="Arial" w:cs="Arial"/>
        </w:rPr>
      </w:pPr>
      <w:r w:rsidRPr="005C3FAE">
        <w:rPr>
          <w:rFonts w:ascii="Arial" w:hAnsi="Arial" w:cs="Arial"/>
        </w:rPr>
        <w:t>Use this website to access the children’s guide to coronavirus:</w:t>
      </w:r>
    </w:p>
    <w:p w:rsidR="005C3FAE" w:rsidRPr="005C3FAE" w:rsidRDefault="004E7F00" w:rsidP="005C3FAE">
      <w:pPr>
        <w:pStyle w:val="ListParagraph"/>
        <w:rPr>
          <w:rFonts w:ascii="Arial" w:hAnsi="Arial" w:cs="Arial"/>
        </w:rPr>
      </w:pPr>
      <w:hyperlink r:id="rId7" w:history="1">
        <w:r w:rsidR="005C3FAE" w:rsidRPr="005C3FAE">
          <w:rPr>
            <w:rStyle w:val="Hyperlink"/>
            <w:rFonts w:ascii="Arial" w:hAnsi="Arial" w:cs="Arial"/>
          </w:rPr>
          <w:t>https://www.childrenscommissioner.gov.uk/publication/childrens-guide-to-coronavirus/</w:t>
        </w:r>
      </w:hyperlink>
    </w:p>
    <w:p w:rsidR="001263D5" w:rsidRPr="005C3FAE" w:rsidRDefault="001263D5" w:rsidP="001263D5">
      <w:pPr>
        <w:pStyle w:val="ListParagraph"/>
        <w:rPr>
          <w:rFonts w:ascii="Arial" w:hAnsi="Arial" w:cs="Arial"/>
        </w:rPr>
      </w:pPr>
    </w:p>
    <w:tbl>
      <w:tblPr>
        <w:tblStyle w:val="TableGrid"/>
        <w:tblW w:w="9498" w:type="dxa"/>
        <w:tblInd w:w="-147" w:type="dxa"/>
        <w:tblLook w:val="04A0" w:firstRow="1" w:lastRow="0" w:firstColumn="1" w:lastColumn="0" w:noHBand="0" w:noVBand="1"/>
      </w:tblPr>
      <w:tblGrid>
        <w:gridCol w:w="9498"/>
      </w:tblGrid>
      <w:tr w:rsidR="001263D5" w:rsidRPr="005C3FAE" w:rsidTr="001263D5">
        <w:tc>
          <w:tcPr>
            <w:tcW w:w="9498" w:type="dxa"/>
          </w:tcPr>
          <w:p w:rsidR="001263D5" w:rsidRPr="005C3FAE" w:rsidRDefault="001263D5" w:rsidP="005C3FAE">
            <w:pPr>
              <w:pStyle w:val="ListParagraph"/>
              <w:ind w:left="0"/>
              <w:jc w:val="center"/>
              <w:rPr>
                <w:rFonts w:ascii="Arial" w:hAnsi="Arial" w:cs="Arial"/>
              </w:rPr>
            </w:pPr>
            <w:r w:rsidRPr="005C3FAE">
              <w:rPr>
                <w:rFonts w:ascii="Arial" w:hAnsi="Arial" w:cs="Arial"/>
              </w:rPr>
              <w:t>If you have any health concerns regarding your child, you can call the School Nursing Team on 01702 534843 or you can text us for advice on 07507 331884 between the hours of 09.30-16.30 Monday – Friday (excluding bank holidays)</w:t>
            </w:r>
          </w:p>
        </w:tc>
      </w:tr>
    </w:tbl>
    <w:p w:rsidR="00802B59" w:rsidRPr="00860BFA" w:rsidRDefault="00802B59" w:rsidP="00860BFA">
      <w:pPr>
        <w:rPr>
          <w:rFonts w:ascii="Arial" w:hAnsi="Arial" w:cs="Arial"/>
          <w:sz w:val="20"/>
        </w:rPr>
      </w:pPr>
    </w:p>
    <w:sectPr w:rsidR="00802B59" w:rsidRPr="00860BF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F00" w:rsidRDefault="004E7F00" w:rsidP="004B5428">
      <w:pPr>
        <w:spacing w:after="0" w:line="240" w:lineRule="auto"/>
      </w:pPr>
      <w:r>
        <w:separator/>
      </w:r>
    </w:p>
  </w:endnote>
  <w:endnote w:type="continuationSeparator" w:id="0">
    <w:p w:rsidR="004E7F00" w:rsidRDefault="004E7F00" w:rsidP="004B5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428" w:rsidRPr="000F04E1" w:rsidRDefault="004B5428" w:rsidP="004B5428">
    <w:pPr>
      <w:tabs>
        <w:tab w:val="left" w:pos="6153"/>
      </w:tabs>
      <w:spacing w:after="0"/>
      <w:jc w:val="center"/>
      <w:rPr>
        <w:rFonts w:ascii="Arial" w:hAnsi="Arial" w:cs="Arial"/>
        <w:sz w:val="24"/>
        <w:szCs w:val="24"/>
      </w:rPr>
    </w:pPr>
    <w:r w:rsidRPr="000F04E1">
      <w:rPr>
        <w:rFonts w:ascii="Arial" w:hAnsi="Arial" w:cs="Arial"/>
        <w:sz w:val="24"/>
        <w:szCs w:val="24"/>
        <w:u w:val="single"/>
      </w:rPr>
      <w:t>Contact Name</w:t>
    </w:r>
    <w:r w:rsidRPr="000F04E1">
      <w:rPr>
        <w:rFonts w:ascii="Arial" w:hAnsi="Arial" w:cs="Arial"/>
        <w:sz w:val="24"/>
        <w:szCs w:val="24"/>
      </w:rPr>
      <w:t xml:space="preserve">: Southend School Nursing Team       </w:t>
    </w:r>
    <w:r w:rsidRPr="000F04E1">
      <w:rPr>
        <w:rFonts w:ascii="Arial" w:hAnsi="Arial" w:cs="Arial"/>
        <w:sz w:val="24"/>
        <w:szCs w:val="24"/>
        <w:u w:val="single"/>
      </w:rPr>
      <w:t>Contact Number</w:t>
    </w:r>
    <w:r w:rsidRPr="000F04E1">
      <w:rPr>
        <w:rFonts w:ascii="Arial" w:hAnsi="Arial" w:cs="Arial"/>
        <w:sz w:val="24"/>
        <w:szCs w:val="24"/>
      </w:rPr>
      <w:t>: 01702 534843</w:t>
    </w:r>
  </w:p>
  <w:p w:rsidR="004B5428" w:rsidRPr="000F04E1" w:rsidRDefault="004B5428" w:rsidP="004B5428">
    <w:pPr>
      <w:tabs>
        <w:tab w:val="left" w:pos="3591"/>
      </w:tabs>
      <w:spacing w:after="0"/>
      <w:jc w:val="center"/>
      <w:rPr>
        <w:rFonts w:ascii="Arial" w:hAnsi="Arial" w:cs="Arial"/>
        <w:sz w:val="24"/>
        <w:szCs w:val="24"/>
      </w:rPr>
    </w:pPr>
    <w:r w:rsidRPr="000F04E1">
      <w:rPr>
        <w:rFonts w:ascii="Arial" w:hAnsi="Arial" w:cs="Arial"/>
        <w:noProof/>
        <w:sz w:val="24"/>
        <w:szCs w:val="24"/>
        <w:lang w:eastAsia="en-GB"/>
      </w:rPr>
      <w:drawing>
        <wp:inline distT="0" distB="0" distL="0" distR="0" wp14:anchorId="318F0F00" wp14:editId="583F3E9A">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symbol.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0F04E1">
      <w:rPr>
        <w:rFonts w:ascii="Arial" w:hAnsi="Arial" w:cs="Arial"/>
        <w:sz w:val="24"/>
        <w:szCs w:val="24"/>
      </w:rPr>
      <w:t>Follow our School Nursing Team on twitter @</w:t>
    </w:r>
    <w:proofErr w:type="spellStart"/>
    <w:r w:rsidRPr="000F04E1">
      <w:rPr>
        <w:rFonts w:ascii="Arial" w:hAnsi="Arial" w:cs="Arial"/>
        <w:sz w:val="24"/>
        <w:szCs w:val="24"/>
      </w:rPr>
      <w:t>SouthendSN</w:t>
    </w:r>
    <w:proofErr w:type="spellEnd"/>
  </w:p>
  <w:p w:rsidR="004B5428" w:rsidRDefault="004B5428">
    <w:pPr>
      <w:pStyle w:val="Footer"/>
    </w:pPr>
  </w:p>
  <w:p w:rsidR="004B5428" w:rsidRDefault="004B5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F00" w:rsidRDefault="004E7F00" w:rsidP="004B5428">
      <w:pPr>
        <w:spacing w:after="0" w:line="240" w:lineRule="auto"/>
      </w:pPr>
      <w:r>
        <w:separator/>
      </w:r>
    </w:p>
  </w:footnote>
  <w:footnote w:type="continuationSeparator" w:id="0">
    <w:p w:rsidR="004E7F00" w:rsidRDefault="004E7F00" w:rsidP="004B5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428" w:rsidRDefault="004B5428">
    <w:pPr>
      <w:pStyle w:val="Header"/>
    </w:pPr>
    <w:r>
      <w:rPr>
        <w:noProof/>
        <w:lang w:eastAsia="en-GB"/>
      </w:rPr>
      <w:drawing>
        <wp:anchor distT="0" distB="0" distL="114300" distR="114300" simplePos="0" relativeHeight="251661312" behindDoc="0" locked="0" layoutInCell="1" allowOverlap="1" wp14:anchorId="269114B4" wp14:editId="26D3FB49">
          <wp:simplePos x="0" y="0"/>
          <wp:positionH relativeFrom="column">
            <wp:posOffset>4248150</wp:posOffset>
          </wp:positionH>
          <wp:positionV relativeFrom="paragraph">
            <wp:posOffset>-191135</wp:posOffset>
          </wp:positionV>
          <wp:extent cx="2051050" cy="611842"/>
          <wp:effectExtent l="0" t="0" r="0" b="0"/>
          <wp:wrapNone/>
          <wp:docPr id="2" name="Picture 2" descr="Southend Borough Council | Hay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end Borough Council | Hays UK"/>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4885" t="-2789" r="-1775" b="-4052"/>
                  <a:stretch/>
                </pic:blipFill>
                <pic:spPr bwMode="auto">
                  <a:xfrm>
                    <a:off x="0" y="0"/>
                    <a:ext cx="2051050" cy="6118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046AE3C4" wp14:editId="13B085C9">
          <wp:simplePos x="0" y="0"/>
          <wp:positionH relativeFrom="column">
            <wp:posOffset>-234950</wp:posOffset>
          </wp:positionH>
          <wp:positionV relativeFrom="paragraph">
            <wp:posOffset>-146685</wp:posOffset>
          </wp:positionV>
          <wp:extent cx="1524000" cy="608330"/>
          <wp:effectExtent l="0" t="0" r="0" b="1270"/>
          <wp:wrapTopAndBottom/>
          <wp:docPr id="1" name="Picture 1" descr="Southend Borough Council | Hay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end Borough Council | Hays UK"/>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9772" b="-1186"/>
                  <a:stretch/>
                </pic:blipFill>
                <pic:spPr bwMode="auto">
                  <a:xfrm>
                    <a:off x="0" y="0"/>
                    <a:ext cx="1524000" cy="60833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43175"/>
    <w:multiLevelType w:val="hybridMultilevel"/>
    <w:tmpl w:val="43B8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C2"/>
    <w:rsid w:val="00077801"/>
    <w:rsid w:val="001263D5"/>
    <w:rsid w:val="00230256"/>
    <w:rsid w:val="004B5428"/>
    <w:rsid w:val="004E7F00"/>
    <w:rsid w:val="005039A9"/>
    <w:rsid w:val="005B77C2"/>
    <w:rsid w:val="005C3FAE"/>
    <w:rsid w:val="00782949"/>
    <w:rsid w:val="0078653C"/>
    <w:rsid w:val="007B5359"/>
    <w:rsid w:val="00802B59"/>
    <w:rsid w:val="00860BFA"/>
    <w:rsid w:val="00A00E70"/>
    <w:rsid w:val="00DA0F56"/>
    <w:rsid w:val="00ED3E76"/>
    <w:rsid w:val="00FB75FD"/>
    <w:rsid w:val="00FF5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50E1C-CF84-42C8-AB5B-DBFAEBE8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949"/>
    <w:pPr>
      <w:ind w:left="720"/>
      <w:contextualSpacing/>
    </w:pPr>
  </w:style>
  <w:style w:type="character" w:styleId="Hyperlink">
    <w:name w:val="Hyperlink"/>
    <w:basedOn w:val="DefaultParagraphFont"/>
    <w:uiPriority w:val="99"/>
    <w:semiHidden/>
    <w:unhideWhenUsed/>
    <w:rsid w:val="00802B59"/>
    <w:rPr>
      <w:color w:val="0000FF"/>
      <w:u w:val="single"/>
    </w:rPr>
  </w:style>
  <w:style w:type="table" w:styleId="TableGrid">
    <w:name w:val="Table Grid"/>
    <w:basedOn w:val="TableNormal"/>
    <w:uiPriority w:val="39"/>
    <w:rsid w:val="00126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5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428"/>
  </w:style>
  <w:style w:type="paragraph" w:styleId="Footer">
    <w:name w:val="footer"/>
    <w:basedOn w:val="Normal"/>
    <w:link w:val="FooterChar"/>
    <w:uiPriority w:val="99"/>
    <w:unhideWhenUsed/>
    <w:rsid w:val="004B5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ildrenscommissioner.gov.uk/publication/childrens-guide-to-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Watts</dc:creator>
  <cp:keywords/>
  <dc:description/>
  <cp:lastModifiedBy>Sharon White</cp:lastModifiedBy>
  <cp:revision>2</cp:revision>
  <dcterms:created xsi:type="dcterms:W3CDTF">2020-06-05T13:33:00Z</dcterms:created>
  <dcterms:modified xsi:type="dcterms:W3CDTF">2020-06-05T13:33:00Z</dcterms:modified>
</cp:coreProperties>
</file>