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EC84" w14:textId="0A4A1C0F" w:rsidR="0023784B" w:rsidRDefault="0023784B" w:rsidP="00440DD6">
      <w:pPr>
        <w:jc w:val="right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 wp14:anchorId="614ABDB2" wp14:editId="381ED3C0">
            <wp:extent cx="1571181" cy="1325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81" cy="13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80E4" w14:textId="2AE13541" w:rsidR="00D804DD" w:rsidRPr="00245DB6" w:rsidRDefault="008E49FB" w:rsidP="0000185E">
      <w:pPr>
        <w:jc w:val="center"/>
        <w:rPr>
          <w:rFonts w:ascii="Daytona Condensed" w:hAnsi="Daytona Condensed"/>
          <w:b/>
          <w:color w:val="215868" w:themeColor="accent5" w:themeShade="80"/>
          <w:sz w:val="32"/>
          <w:szCs w:val="32"/>
        </w:rPr>
      </w:pPr>
      <w:r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 xml:space="preserve">SAPHNA </w:t>
      </w:r>
      <w:r w:rsidR="0090380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>SPECIAL INTEREST GROUP</w:t>
      </w:r>
    </w:p>
    <w:p w14:paraId="1CC4CD37" w14:textId="45017F36" w:rsidR="0090380B" w:rsidRPr="00245DB6" w:rsidRDefault="0090380B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657A185A" w14:textId="3E530CAC" w:rsidR="0090380B" w:rsidRPr="00245DB6" w:rsidRDefault="00D103BE" w:rsidP="0000185E">
      <w:pPr>
        <w:jc w:val="center"/>
        <w:rPr>
          <w:rFonts w:ascii="Daytona Condensed" w:hAnsi="Daytona Condensed"/>
          <w:b/>
          <w:sz w:val="28"/>
          <w:szCs w:val="28"/>
        </w:rPr>
      </w:pPr>
      <w:r w:rsidRPr="00245DB6"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 xml:space="preserve">Nurses working </w:t>
      </w:r>
      <w:r w:rsidR="00B5055D"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in maintained/state schools</w:t>
      </w:r>
    </w:p>
    <w:p w14:paraId="07A92087" w14:textId="77777777" w:rsidR="0011349C" w:rsidRPr="00245DB6" w:rsidRDefault="0011349C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34386F2A" w14:textId="6DED54EA" w:rsidR="0000185E" w:rsidRPr="003C0C59" w:rsidRDefault="008F5262" w:rsidP="0000185E">
      <w:pPr>
        <w:jc w:val="center"/>
        <w:rPr>
          <w:rFonts w:ascii="Daytona Condensed" w:hAnsi="Daytona Condensed"/>
          <w:bCs/>
          <w:sz w:val="28"/>
          <w:szCs w:val="28"/>
          <w:u w:val="single"/>
        </w:rPr>
      </w:pPr>
      <w:r>
        <w:rPr>
          <w:rFonts w:ascii="Daytona Condensed" w:hAnsi="Daytona Condensed"/>
          <w:bCs/>
          <w:sz w:val="28"/>
          <w:szCs w:val="28"/>
          <w:u w:val="single"/>
        </w:rPr>
        <w:t xml:space="preserve">Meeting Held </w:t>
      </w:r>
      <w:r w:rsidR="00B5055D">
        <w:rPr>
          <w:rFonts w:ascii="Daytona Condensed" w:hAnsi="Daytona Condensed"/>
          <w:bCs/>
          <w:sz w:val="28"/>
          <w:szCs w:val="28"/>
          <w:u w:val="single"/>
        </w:rPr>
        <w:t>5</w:t>
      </w:r>
      <w:r w:rsidR="00B5055D" w:rsidRPr="00B5055D">
        <w:rPr>
          <w:rFonts w:ascii="Daytona Condensed" w:hAnsi="Daytona Condensed"/>
          <w:bCs/>
          <w:sz w:val="28"/>
          <w:szCs w:val="28"/>
          <w:u w:val="single"/>
          <w:vertAlign w:val="superscript"/>
        </w:rPr>
        <w:t>th</w:t>
      </w:r>
      <w:r w:rsidR="00B5055D">
        <w:rPr>
          <w:rFonts w:ascii="Daytona Condensed" w:hAnsi="Daytona Condensed"/>
          <w:bCs/>
          <w:sz w:val="28"/>
          <w:szCs w:val="28"/>
          <w:u w:val="single"/>
        </w:rPr>
        <w:t xml:space="preserve"> November 2021</w:t>
      </w:r>
    </w:p>
    <w:p w14:paraId="1A59A709" w14:textId="7C69C7A0" w:rsidR="0011349C" w:rsidRDefault="0011349C" w:rsidP="0000185E">
      <w:pPr>
        <w:jc w:val="center"/>
        <w:rPr>
          <w:rFonts w:ascii="Tahoma" w:hAnsi="Tahoma"/>
          <w:b/>
          <w:sz w:val="28"/>
          <w:szCs w:val="28"/>
        </w:rPr>
      </w:pPr>
    </w:p>
    <w:p w14:paraId="616E31AB" w14:textId="77777777" w:rsidR="004E556E" w:rsidRPr="0000185E" w:rsidRDefault="004E556E" w:rsidP="0000185E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9781"/>
      </w:tblGrid>
      <w:tr w:rsidR="00A17E06" w:rsidRPr="00F40DBE" w14:paraId="2D5080E6" w14:textId="77777777" w:rsidTr="00CD1FAD">
        <w:trPr>
          <w:trHeight w:val="510"/>
        </w:trPr>
        <w:tc>
          <w:tcPr>
            <w:tcW w:w="15168" w:type="dxa"/>
            <w:gridSpan w:val="3"/>
            <w:shd w:val="clear" w:color="auto" w:fill="D9D9D9" w:themeFill="background1" w:themeFillShade="D9"/>
            <w:vAlign w:val="center"/>
          </w:tcPr>
          <w:p w14:paraId="740D6AE8" w14:textId="77777777" w:rsidR="00710DAF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  <w:p w14:paraId="41CB3F84" w14:textId="77777777" w:rsidR="00710DAF" w:rsidRPr="00A17E06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A17E06" w:rsidRPr="00F40DBE" w14:paraId="32B2A63E" w14:textId="77777777" w:rsidTr="00CD1FAD">
        <w:trPr>
          <w:trHeight w:val="510"/>
        </w:trPr>
        <w:tc>
          <w:tcPr>
            <w:tcW w:w="3402" w:type="dxa"/>
            <w:vAlign w:val="center"/>
          </w:tcPr>
          <w:p w14:paraId="003E2CF3" w14:textId="51AB99EE" w:rsidR="004E556E" w:rsidRPr="00245DB6" w:rsidRDefault="00A17E06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 xml:space="preserve">Attendees: </w:t>
            </w:r>
          </w:p>
        </w:tc>
        <w:tc>
          <w:tcPr>
            <w:tcW w:w="11766" w:type="dxa"/>
            <w:gridSpan w:val="2"/>
            <w:vAlign w:val="center"/>
          </w:tcPr>
          <w:p w14:paraId="37FD0579" w14:textId="77777777" w:rsidR="00A67EDB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tbl>
            <w:tblPr>
              <w:tblW w:w="3320" w:type="dxa"/>
              <w:tblLayout w:type="fixed"/>
              <w:tblLook w:val="04A0" w:firstRow="1" w:lastRow="0" w:firstColumn="1" w:lastColumn="0" w:noHBand="0" w:noVBand="1"/>
            </w:tblPr>
            <w:tblGrid>
              <w:gridCol w:w="3320"/>
            </w:tblGrid>
            <w:tr w:rsidR="00E86AA2" w:rsidRPr="00E86AA2" w14:paraId="3D82DF7D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C451A" w14:textId="0FB3E6B1" w:rsid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Sharon White</w:t>
                  </w:r>
                </w:p>
                <w:p w14:paraId="3A2877A6" w14:textId="18357AFF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Tracey Wills Cromwell</w:t>
                  </w:r>
                </w:p>
              </w:tc>
            </w:tr>
            <w:tr w:rsidR="00E86AA2" w:rsidRPr="00E86AA2" w14:paraId="72C0CD85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4A37D" w14:textId="77777777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Kersten James</w:t>
                  </w:r>
                </w:p>
              </w:tc>
            </w:tr>
            <w:tr w:rsidR="00E86AA2" w:rsidRPr="00E86AA2" w14:paraId="3C6D3357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962B9" w14:textId="1A2A1A82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Ruth Locke</w:t>
                  </w:r>
                </w:p>
              </w:tc>
            </w:tr>
            <w:tr w:rsidR="00E86AA2" w:rsidRPr="00E86AA2" w14:paraId="68DD861C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76C2B" w14:textId="77A82505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Claire Webster</w:t>
                  </w: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</w:tr>
            <w:tr w:rsidR="00E86AA2" w:rsidRPr="00E86AA2" w14:paraId="21213B65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96D41" w14:textId="33344AC3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Di</w:t>
                  </w:r>
                  <w:r w:rsidR="002B16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ane</w:t>
                  </w:r>
                  <w:r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 xml:space="preserve"> Roberts</w:t>
                  </w:r>
                </w:p>
              </w:tc>
            </w:tr>
            <w:tr w:rsidR="00E86AA2" w:rsidRPr="00E86AA2" w14:paraId="77265D45" w14:textId="77777777" w:rsidTr="00E86AA2">
              <w:trPr>
                <w:trHeight w:val="288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27A29" w14:textId="1E863887" w:rsidR="00E86AA2" w:rsidRDefault="004203AE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Becky</w:t>
                  </w:r>
                  <w:r w:rsidR="00E86AA2" w:rsidRPr="00E86AA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 xml:space="preserve"> Hale</w:t>
                  </w:r>
                </w:p>
                <w:p w14:paraId="562E9A79" w14:textId="77777777" w:rsid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  <w:p w14:paraId="2ACF8B79" w14:textId="56ED9CBA" w:rsidR="00E86AA2" w:rsidRPr="00E86AA2" w:rsidRDefault="00E86AA2" w:rsidP="00E86AA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C4F2105" w14:textId="77FBB660" w:rsidR="00A67EDB" w:rsidRPr="00245DB6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2B1605" w:rsidRPr="00F40DBE" w14:paraId="36EC6BF5" w14:textId="77777777" w:rsidTr="002B1605">
        <w:trPr>
          <w:trHeight w:val="510"/>
        </w:trPr>
        <w:tc>
          <w:tcPr>
            <w:tcW w:w="3402" w:type="dxa"/>
            <w:vAlign w:val="center"/>
          </w:tcPr>
          <w:p w14:paraId="0AA07045" w14:textId="77777777" w:rsidR="002B1605" w:rsidRPr="00245DB6" w:rsidRDefault="002B1605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>Apologies:</w:t>
            </w:r>
          </w:p>
        </w:tc>
        <w:tc>
          <w:tcPr>
            <w:tcW w:w="1985" w:type="dxa"/>
            <w:vAlign w:val="center"/>
          </w:tcPr>
          <w:p w14:paraId="6B2BF19F" w14:textId="14B6AFF9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Tikki Harrold</w:t>
            </w:r>
          </w:p>
          <w:p w14:paraId="3F89A7A4" w14:textId="3B924974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Smiley</w:t>
            </w:r>
          </w:p>
          <w:p w14:paraId="7618B37D" w14:textId="384E81DE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Danielle Seers</w:t>
            </w:r>
          </w:p>
          <w:p w14:paraId="36D8FBA3" w14:textId="7ADBD6B7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Sarah Jennings</w:t>
            </w:r>
          </w:p>
          <w:p w14:paraId="5EC918D9" w14:textId="67745E7D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Clark</w:t>
            </w:r>
          </w:p>
          <w:p w14:paraId="5F10ED01" w14:textId="77777777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Kelly James</w:t>
            </w:r>
          </w:p>
        </w:tc>
        <w:tc>
          <w:tcPr>
            <w:tcW w:w="9781" w:type="dxa"/>
            <w:vAlign w:val="center"/>
          </w:tcPr>
          <w:p w14:paraId="79E6178D" w14:textId="77777777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55D24F78" w14:textId="602155D1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Helen Provan</w:t>
            </w:r>
          </w:p>
          <w:p w14:paraId="5255C46F" w14:textId="3B5483E6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Katie Taylor</w:t>
            </w:r>
          </w:p>
          <w:p w14:paraId="3454D969" w14:textId="5FD144D5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Claire Warriner</w:t>
            </w:r>
          </w:p>
          <w:p w14:paraId="7A4A9A68" w14:textId="1F9FFF03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Kerrie Cheevers-Morgan</w:t>
            </w:r>
          </w:p>
          <w:p w14:paraId="5806E06B" w14:textId="21BB9F74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Sarah-Jane </w:t>
            </w:r>
            <w:r w:rsidR="00A872C2">
              <w:rPr>
                <w:rFonts w:ascii="Daytona Condensed" w:hAnsi="Daytona Condensed"/>
                <w:sz w:val="22"/>
                <w:szCs w:val="22"/>
              </w:rPr>
              <w:t>Durman</w:t>
            </w:r>
          </w:p>
          <w:p w14:paraId="396BDAA4" w14:textId="77777777" w:rsidR="002B1605" w:rsidRPr="00245DB6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47FFAF14" w14:textId="6A54E3AC" w:rsidR="002B1605" w:rsidRPr="00245DB6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DC6FE4B" w14:textId="23FB3289" w:rsidR="00187FB9" w:rsidRDefault="00187FB9"/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386"/>
        <w:gridCol w:w="4678"/>
        <w:gridCol w:w="1559"/>
      </w:tblGrid>
      <w:tr w:rsidR="00FE5E3A" w:rsidRPr="003C0C59" w14:paraId="589FE671" w14:textId="77777777" w:rsidTr="00E17BF4">
        <w:trPr>
          <w:trHeight w:val="51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659BE" w14:textId="5BB299E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Item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3DD894A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Discussion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275BF01" w14:textId="6A1C168C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2D5844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Deadline</w:t>
            </w:r>
          </w:p>
        </w:tc>
      </w:tr>
      <w:tr w:rsidR="00FE5E3A" w:rsidRPr="003C0C59" w14:paraId="2055BDE7" w14:textId="77777777" w:rsidTr="00E17BF4">
        <w:tc>
          <w:tcPr>
            <w:tcW w:w="3402" w:type="dxa"/>
            <w:vAlign w:val="center"/>
          </w:tcPr>
          <w:p w14:paraId="7140EAE3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  <w:p w14:paraId="646FE129" w14:textId="2E206B32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Welcome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and Introductions</w:t>
            </w:r>
          </w:p>
          <w:p w14:paraId="095870AB" w14:textId="628005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69EC895" w14:textId="2481EE66" w:rsidR="00FE5E3A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134AA67" w14:textId="2E42C2C8" w:rsidR="00B32ECF" w:rsidRDefault="00B32ECF" w:rsidP="00B32ECF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205D4A">
              <w:rPr>
                <w:rFonts w:ascii="Daytona Condensed" w:hAnsi="Daytona Condensed" w:cs="Tahoma"/>
                <w:sz w:val="22"/>
                <w:szCs w:val="22"/>
              </w:rPr>
              <w:t>The meeting was chaired by Sharon White, CEO SAPHNA and attended by:</w:t>
            </w:r>
          </w:p>
          <w:p w14:paraId="523734BE" w14:textId="77777777" w:rsidR="004A3870" w:rsidRPr="00205D4A" w:rsidRDefault="004A3870" w:rsidP="00B32ECF">
            <w:pPr>
              <w:rPr>
                <w:rFonts w:ascii="Daytona Condensed" w:hAnsi="Daytona Condensed" w:cs="Tahoma"/>
                <w:sz w:val="22"/>
                <w:szCs w:val="22"/>
              </w:rPr>
            </w:pPr>
          </w:p>
          <w:p w14:paraId="0484838E" w14:textId="42E4BF0B" w:rsidR="00205D4A" w:rsidRPr="004A3870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Claire Webster: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 xml:space="preserve"> SN and CPT Oxfordshire, employed by </w:t>
            </w:r>
            <w:r w:rsidR="00AA2E0D">
              <w:rPr>
                <w:rFonts w:ascii="Daytona Condensed" w:hAnsi="Daytona Condensed" w:cs="Tahoma"/>
                <w:sz w:val="22"/>
                <w:szCs w:val="22"/>
              </w:rPr>
              <w:t>h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ealth</w:t>
            </w:r>
          </w:p>
          <w:p w14:paraId="6AB7A1F2" w14:textId="1A4CEC46" w:rsidR="00205D4A" w:rsidRPr="004A3870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Becky H</w:t>
            </w:r>
            <w:r w:rsidR="009D6CCB">
              <w:rPr>
                <w:rFonts w:ascii="Daytona Condensed" w:hAnsi="Daytona Condensed" w:cs="Tahoma"/>
                <w:color w:val="0070C0"/>
                <w:sz w:val="22"/>
                <w:szCs w:val="22"/>
              </w:rPr>
              <w:t>a</w:t>
            </w: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l</w:t>
            </w:r>
            <w:r w:rsidR="009D6CCB">
              <w:rPr>
                <w:rFonts w:ascii="Daytona Condensed" w:hAnsi="Daytona Condensed" w:cs="Tahoma"/>
                <w:color w:val="0070C0"/>
                <w:sz w:val="22"/>
                <w:szCs w:val="22"/>
              </w:rPr>
              <w:t>e</w:t>
            </w: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: 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Birmingham, employed by school</w:t>
            </w:r>
          </w:p>
          <w:p w14:paraId="21CCA612" w14:textId="77777777" w:rsidR="00205D4A" w:rsidRPr="004A3870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Di Roberts: 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Medway/Kent High school academy trust, employed by school</w:t>
            </w:r>
          </w:p>
          <w:p w14:paraId="430BBC42" w14:textId="023F9732" w:rsidR="00205D4A" w:rsidRPr="004A3870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Kerst</w:t>
            </w:r>
            <w:r w:rsidR="004203AE"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e</w:t>
            </w: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n</w:t>
            </w:r>
            <w:r w:rsidR="004203AE"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 James:</w:t>
            </w: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 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All girls secondary grammar school, part of Multi academy trust, employed by school</w:t>
            </w:r>
          </w:p>
          <w:p w14:paraId="344200E6" w14:textId="5C81EDB3" w:rsidR="00205D4A" w:rsidRPr="004A3870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Ruth </w:t>
            </w:r>
            <w:r w:rsidR="00D25709"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Locke</w:t>
            </w: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: 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 xml:space="preserve">SN and CPT Oxfordshire, employed by </w:t>
            </w:r>
            <w:r w:rsidR="00AA2E0D">
              <w:rPr>
                <w:rFonts w:ascii="Daytona Condensed" w:hAnsi="Daytona Condensed" w:cs="Tahoma"/>
                <w:sz w:val="22"/>
                <w:szCs w:val="22"/>
              </w:rPr>
              <w:t>h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ealth</w:t>
            </w:r>
          </w:p>
          <w:p w14:paraId="632957FC" w14:textId="03E769FC" w:rsidR="00205D4A" w:rsidRDefault="00205D4A" w:rsidP="004A3870">
            <w:pPr>
              <w:rPr>
                <w:rFonts w:ascii="Daytona Condensed" w:hAnsi="Daytona Condensed" w:cs="Tahoma"/>
                <w:sz w:val="22"/>
                <w:szCs w:val="22"/>
              </w:rPr>
            </w:pPr>
            <w:r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Tracey </w:t>
            </w:r>
            <w:r w:rsidR="00D25709"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>Wills Cromwell</w:t>
            </w:r>
            <w:r w:rsidR="004203AE" w:rsidRPr="004203AE">
              <w:rPr>
                <w:rFonts w:ascii="Daytona Condensed" w:hAnsi="Daytona Condensed" w:cs="Tahoma"/>
                <w:color w:val="0070C0"/>
                <w:sz w:val="22"/>
                <w:szCs w:val="22"/>
              </w:rPr>
              <w:t xml:space="preserve">: </w:t>
            </w:r>
            <w:r w:rsidRPr="004A3870">
              <w:rPr>
                <w:rFonts w:ascii="Daytona Condensed" w:hAnsi="Daytona Condensed" w:cs="Tahoma"/>
                <w:sz w:val="22"/>
                <w:szCs w:val="22"/>
              </w:rPr>
              <w:t>Devon x4 primary schools, employed by school</w:t>
            </w:r>
          </w:p>
          <w:p w14:paraId="20E70E04" w14:textId="1321DDFB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540D3CE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0A61C5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2791161A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14AF1FEA" w14:textId="7FAC5E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Terms of reference</w:t>
            </w:r>
          </w:p>
        </w:tc>
        <w:tc>
          <w:tcPr>
            <w:tcW w:w="5386" w:type="dxa"/>
            <w:vAlign w:val="center"/>
          </w:tcPr>
          <w:p w14:paraId="09AE2A77" w14:textId="77777777" w:rsidR="005B5818" w:rsidRDefault="005B5818" w:rsidP="00020412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17075D04" w14:textId="19A5D377" w:rsidR="00020412" w:rsidRPr="005B5818" w:rsidRDefault="00020412" w:rsidP="00020412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5B5818">
              <w:rPr>
                <w:rFonts w:ascii="Daytona Condensed" w:hAnsi="Daytona Condensed"/>
                <w:sz w:val="22"/>
                <w:szCs w:val="22"/>
              </w:rPr>
              <w:t xml:space="preserve">SW presented the draft Terms of reference which were notionally agreed by those in attendance, See attached. </w:t>
            </w:r>
          </w:p>
          <w:p w14:paraId="1D680889" w14:textId="7BD0DEFC" w:rsidR="00FE5E3A" w:rsidRPr="005B5818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7434141" w14:textId="0F5E4E91" w:rsidR="00FE5E3A" w:rsidRDefault="00C77F6B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 w:rsidRPr="00C77F6B">
              <w:rPr>
                <w:rFonts w:ascii="Daytona Condensed" w:hAnsi="Daytona Condensed"/>
                <w:sz w:val="22"/>
                <w:szCs w:val="22"/>
              </w:rPr>
              <w:t>Any comments/suggested amends to be received by end of Nov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 xml:space="preserve">. Send to </w:t>
            </w:r>
            <w:hyperlink r:id="rId9" w:history="1">
              <w:r w:rsidR="00AA2E0D" w:rsidRPr="002B3223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Gemma@saphna.co</w:t>
              </w:r>
            </w:hyperlink>
          </w:p>
          <w:p w14:paraId="4366C3B4" w14:textId="5D4E1332" w:rsidR="00AA2E0D" w:rsidRPr="00C77F6B" w:rsidRDefault="00AA2E0D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6EA3DC" w14:textId="26C4299B" w:rsidR="00FE5E3A" w:rsidRPr="003C0C59" w:rsidRDefault="00AA536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30/11/21</w:t>
            </w:r>
          </w:p>
        </w:tc>
      </w:tr>
      <w:tr w:rsidR="00FE5E3A" w:rsidRPr="003C0C59" w14:paraId="5C4FC4EE" w14:textId="77777777" w:rsidTr="00E17BF4">
        <w:trPr>
          <w:trHeight w:val="566"/>
        </w:trPr>
        <w:tc>
          <w:tcPr>
            <w:tcW w:w="3402" w:type="dxa"/>
            <w:vAlign w:val="center"/>
          </w:tcPr>
          <w:p w14:paraId="1AA67081" w14:textId="77777777" w:rsidR="001713C9" w:rsidRDefault="001713C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F1F6A76" w14:textId="1E902349" w:rsidR="00FE5E3A" w:rsidRPr="001713C9" w:rsidRDefault="00EC7950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 w:rsidRPr="001713C9">
              <w:rPr>
                <w:rFonts w:ascii="Daytona Condensed" w:hAnsi="Daytona Condensed"/>
                <w:sz w:val="22"/>
                <w:szCs w:val="22"/>
              </w:rPr>
              <w:t>The agenda developed through informal discussion and the following was discussed</w:t>
            </w:r>
          </w:p>
          <w:p w14:paraId="1B12862B" w14:textId="77777777" w:rsidR="001713C9" w:rsidRDefault="001713C9" w:rsidP="004E556E">
            <w:pPr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</w:p>
          <w:p w14:paraId="3D6A7059" w14:textId="77777777" w:rsidR="001713C9" w:rsidRPr="001713C9" w:rsidRDefault="001713C9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 w:rsidRPr="001713C9">
              <w:rPr>
                <w:rFonts w:ascii="Daytona Condensed" w:hAnsi="Daytona Condensed"/>
                <w:b/>
                <w:bCs/>
                <w:sz w:val="22"/>
                <w:szCs w:val="22"/>
              </w:rPr>
              <w:t>Gillick/Fraser guidelines re self-consent for Covid19 immunisations</w:t>
            </w:r>
          </w:p>
          <w:p w14:paraId="4264C290" w14:textId="73443783" w:rsidR="001713C9" w:rsidRPr="001713C9" w:rsidRDefault="001713C9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38E1724" w14:textId="13DF9B9F" w:rsidR="008D6955" w:rsidRPr="00807D21" w:rsidRDefault="008D6955" w:rsidP="00807D21">
            <w:pPr>
              <w:rPr>
                <w:rFonts w:ascii="Daytona Condensed" w:hAnsi="Daytona Condensed"/>
                <w:sz w:val="22"/>
                <w:szCs w:val="22"/>
              </w:rPr>
            </w:pPr>
            <w:r w:rsidRPr="00807D21">
              <w:rPr>
                <w:rFonts w:ascii="Daytona Condensed" w:hAnsi="Daytona Condensed"/>
                <w:sz w:val="22"/>
                <w:szCs w:val="22"/>
              </w:rPr>
              <w:t xml:space="preserve">Some DSPH/LA’s/Schools have decided not to use this for COVID19 vaccinations. From a local and national perspective this is for </w:t>
            </w:r>
            <w:r w:rsidR="00D55DC5" w:rsidRPr="00807D21">
              <w:rPr>
                <w:rFonts w:ascii="Daytona Condensed" w:hAnsi="Daytona Condensed"/>
                <w:sz w:val="22"/>
                <w:szCs w:val="22"/>
              </w:rPr>
              <w:t>several</w:t>
            </w:r>
            <w:r w:rsidRPr="00807D21">
              <w:rPr>
                <w:rFonts w:ascii="Daytona Condensed" w:hAnsi="Daytona Condensed"/>
                <w:sz w:val="22"/>
                <w:szCs w:val="22"/>
              </w:rPr>
              <w:t xml:space="preserve"> genuine reasons</w:t>
            </w:r>
            <w:r w:rsidR="00234FD1">
              <w:rPr>
                <w:rFonts w:ascii="Daytona Condensed" w:hAnsi="Daytona Condensed"/>
                <w:sz w:val="22"/>
                <w:szCs w:val="22"/>
              </w:rPr>
              <w:t>,</w:t>
            </w:r>
            <w:r w:rsidRPr="00807D21">
              <w:rPr>
                <w:rFonts w:ascii="Daytona Condensed" w:hAnsi="Daytona Condensed"/>
                <w:sz w:val="22"/>
                <w:szCs w:val="22"/>
              </w:rPr>
              <w:t xml:space="preserve"> including trying to placate/diffuse anti-vaxxers. A healthy discussion ensued including re rights of the child and impact on those groups less likely to consent e.g</w:t>
            </w:r>
            <w:r w:rsidR="001B5827">
              <w:rPr>
                <w:rFonts w:ascii="Daytona Condensed" w:hAnsi="Daytona Condensed"/>
                <w:sz w:val="22"/>
                <w:szCs w:val="22"/>
              </w:rPr>
              <w:t>.</w:t>
            </w:r>
            <w:r w:rsidRPr="00807D21">
              <w:rPr>
                <w:rFonts w:ascii="Daytona Condensed" w:hAnsi="Daytona Condensed"/>
                <w:sz w:val="22"/>
                <w:szCs w:val="22"/>
              </w:rPr>
              <w:t xml:space="preserve"> BAME. </w:t>
            </w:r>
          </w:p>
          <w:p w14:paraId="2E88EF1F" w14:textId="19D9E2E4" w:rsidR="00561078" w:rsidRPr="003C0C59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A651653" w14:textId="54EB980D" w:rsidR="00561078" w:rsidRPr="006573EF" w:rsidRDefault="006573EF" w:rsidP="00F47B72">
            <w:pPr>
              <w:rPr>
                <w:rFonts w:ascii="Daytona Condensed" w:hAnsi="Daytona Condensed"/>
                <w:sz w:val="22"/>
                <w:szCs w:val="22"/>
              </w:rPr>
            </w:pPr>
            <w:r w:rsidRPr="006573EF">
              <w:rPr>
                <w:rFonts w:ascii="Daytona Condensed" w:hAnsi="Daytona Condensed"/>
                <w:sz w:val="22"/>
                <w:szCs w:val="22"/>
              </w:rPr>
              <w:t>Nurses to work with local Imm</w:t>
            </w:r>
            <w:r>
              <w:rPr>
                <w:rFonts w:ascii="Daytona Condensed" w:hAnsi="Daytona Condensed"/>
                <w:sz w:val="22"/>
                <w:szCs w:val="22"/>
              </w:rPr>
              <w:t>unisation</w:t>
            </w:r>
            <w:r w:rsidR="00234FD1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Pr="006573EF">
              <w:rPr>
                <w:rFonts w:ascii="Daytona Condensed" w:hAnsi="Daytona Condensed"/>
                <w:sz w:val="22"/>
                <w:szCs w:val="22"/>
              </w:rPr>
              <w:t>leads/Commissioners to ensure robust follow up as and when possible</w:t>
            </w:r>
          </w:p>
        </w:tc>
        <w:tc>
          <w:tcPr>
            <w:tcW w:w="1559" w:type="dxa"/>
            <w:vAlign w:val="center"/>
          </w:tcPr>
          <w:p w14:paraId="13165F39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0E9693CF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4538C45D" w14:textId="77777777" w:rsidR="00E4012D" w:rsidRDefault="00E4012D" w:rsidP="00E4012D">
            <w:pPr>
              <w:spacing w:after="160" w:line="259" w:lineRule="auto"/>
            </w:pPr>
          </w:p>
          <w:p w14:paraId="0F9AC3DF" w14:textId="34308A5C" w:rsidR="00E4012D" w:rsidRPr="00E4012D" w:rsidRDefault="00E4012D" w:rsidP="00E4012D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 w:rsidRPr="00E4012D">
              <w:rPr>
                <w:rFonts w:ascii="Daytona Condensed" w:hAnsi="Daytona Condensed"/>
                <w:b/>
                <w:bCs/>
                <w:sz w:val="22"/>
                <w:szCs w:val="22"/>
              </w:rPr>
              <w:t>CPD/Revalidation for NMC</w:t>
            </w:r>
          </w:p>
          <w:p w14:paraId="5B57EDC2" w14:textId="11BA4449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FFFC1D3" w14:textId="77777777" w:rsidR="00715118" w:rsidRDefault="00715118" w:rsidP="00715118"/>
          <w:p w14:paraId="67D9C2B1" w14:textId="3924AE95" w:rsidR="00FE5E3A" w:rsidRDefault="00715118" w:rsidP="00715118">
            <w:pPr>
              <w:rPr>
                <w:rFonts w:ascii="Daytona Condensed" w:hAnsi="Daytona Condensed"/>
                <w:sz w:val="22"/>
                <w:szCs w:val="22"/>
              </w:rPr>
            </w:pPr>
            <w:r w:rsidRPr="00715118">
              <w:rPr>
                <w:rFonts w:ascii="Daytona Condensed" w:hAnsi="Daytona Condensed"/>
                <w:sz w:val="22"/>
                <w:szCs w:val="22"/>
              </w:rPr>
              <w:t xml:space="preserve">Most have differing access to </w:t>
            </w:r>
            <w:r w:rsidR="00A872C2" w:rsidRPr="00715118">
              <w:rPr>
                <w:rFonts w:ascii="Daytona Condensed" w:hAnsi="Daytona Condensed"/>
                <w:sz w:val="22"/>
                <w:szCs w:val="22"/>
              </w:rPr>
              <w:t>CPD,</w:t>
            </w:r>
            <w:r w:rsidRPr="00715118">
              <w:rPr>
                <w:rFonts w:ascii="Daytona Condensed" w:hAnsi="Daytona Condensed"/>
                <w:sz w:val="22"/>
                <w:szCs w:val="22"/>
              </w:rPr>
              <w:t xml:space="preserve"> but none felt to be a problem in funding, rather time. SW highlighted many </w:t>
            </w:r>
            <w:r w:rsidRPr="00715118">
              <w:rPr>
                <w:rFonts w:ascii="Daytona Condensed" w:hAnsi="Daytona Condensed"/>
                <w:sz w:val="22"/>
                <w:szCs w:val="22"/>
              </w:rPr>
              <w:lastRenderedPageBreak/>
              <w:t xml:space="preserve">opportunities are available as members of SAPHNA to free 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 xml:space="preserve">to </w:t>
            </w:r>
            <w:r w:rsidRPr="00715118">
              <w:rPr>
                <w:rFonts w:ascii="Daytona Condensed" w:hAnsi="Daytona Condensed"/>
                <w:sz w:val="22"/>
                <w:szCs w:val="22"/>
              </w:rPr>
              <w:t>access training. SAPHNA also have a relationship with many Providers and possibly can negotiate rates if a number interested e.g</w:t>
            </w:r>
            <w:r>
              <w:rPr>
                <w:rFonts w:ascii="Daytona Condensed" w:hAnsi="Daytona Condensed"/>
                <w:sz w:val="22"/>
                <w:szCs w:val="22"/>
              </w:rPr>
              <w:t>.</w:t>
            </w:r>
            <w:r w:rsidRPr="00715118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proofErr w:type="spellStart"/>
            <w:r w:rsidRPr="00715118">
              <w:rPr>
                <w:rFonts w:ascii="Daytona Condensed" w:hAnsi="Daytona Condensed"/>
                <w:sz w:val="22"/>
                <w:szCs w:val="22"/>
              </w:rPr>
              <w:t>Educare</w:t>
            </w:r>
            <w:proofErr w:type="spellEnd"/>
            <w:r w:rsidRPr="00715118">
              <w:rPr>
                <w:rFonts w:ascii="Daytona Condensed" w:hAnsi="Daytona Condensed"/>
                <w:sz w:val="22"/>
                <w:szCs w:val="22"/>
              </w:rPr>
              <w:t>, TE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>S</w:t>
            </w:r>
            <w:r w:rsidRPr="00715118">
              <w:rPr>
                <w:rFonts w:ascii="Daytona Condensed" w:hAnsi="Daytona Condensed"/>
                <w:sz w:val="22"/>
                <w:szCs w:val="22"/>
              </w:rPr>
              <w:t xml:space="preserve">, Forum training etc  </w:t>
            </w:r>
          </w:p>
          <w:p w14:paraId="574924C9" w14:textId="4B5A7225" w:rsidR="00715118" w:rsidRPr="003C0C59" w:rsidRDefault="00715118" w:rsidP="00715118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5828CCF" w14:textId="0E7F06EC" w:rsidR="00715118" w:rsidRPr="00715118" w:rsidRDefault="00715118" w:rsidP="00715118">
            <w:pPr>
              <w:rPr>
                <w:rFonts w:ascii="Daytona Condensed" w:hAnsi="Daytona Condensed"/>
                <w:sz w:val="22"/>
                <w:szCs w:val="22"/>
              </w:rPr>
            </w:pPr>
            <w:r w:rsidRPr="00715118">
              <w:rPr>
                <w:rFonts w:ascii="Daytona Condensed" w:hAnsi="Daytona Condensed"/>
                <w:sz w:val="22"/>
                <w:szCs w:val="22"/>
              </w:rPr>
              <w:lastRenderedPageBreak/>
              <w:t>See website joining page for list of benefits: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hyperlink r:id="rId10" w:history="1">
              <w:r w:rsidR="00C55161" w:rsidRPr="00C55161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Join SAPHNA | SAPHNA – School And Public Health Nurses Association</w:t>
              </w:r>
            </w:hyperlink>
          </w:p>
          <w:p w14:paraId="60C9F477" w14:textId="77777777" w:rsidR="00AA2E0D" w:rsidRDefault="00AA2E0D" w:rsidP="00715118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F25569F" w14:textId="3055A5E4" w:rsidR="00C55161" w:rsidRDefault="00715118" w:rsidP="00715118">
            <w:pPr>
              <w:rPr>
                <w:rFonts w:ascii="Daytona Condensed" w:hAnsi="Daytona Condensed"/>
                <w:sz w:val="22"/>
                <w:szCs w:val="22"/>
              </w:rPr>
            </w:pPr>
            <w:r w:rsidRPr="00715118">
              <w:rPr>
                <w:rFonts w:ascii="Daytona Condensed" w:hAnsi="Daytona Condensed"/>
                <w:sz w:val="22"/>
                <w:szCs w:val="22"/>
              </w:rPr>
              <w:t>SAPHNA do offer a revalidations service. There is a cost for this. Contact SW if interested</w:t>
            </w:r>
            <w:r w:rsidR="00443AF1">
              <w:rPr>
                <w:rFonts w:ascii="Daytona Condensed" w:hAnsi="Daytona Condensed"/>
                <w:sz w:val="22"/>
                <w:szCs w:val="22"/>
              </w:rPr>
              <w:t xml:space="preserve">. </w:t>
            </w:r>
          </w:p>
          <w:p w14:paraId="39ED2DDB" w14:textId="77777777" w:rsidR="00C55161" w:rsidRDefault="00C55161" w:rsidP="00715118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C60A981" w14:textId="1678F8CA" w:rsidR="00715118" w:rsidRPr="00715118" w:rsidRDefault="00715118" w:rsidP="00715118">
            <w:pPr>
              <w:rPr>
                <w:rFonts w:ascii="Daytona Condensed" w:hAnsi="Daytona Condensed"/>
                <w:sz w:val="22"/>
                <w:szCs w:val="22"/>
              </w:rPr>
            </w:pPr>
            <w:r w:rsidRPr="00715118">
              <w:rPr>
                <w:rFonts w:ascii="Daytona Condensed" w:hAnsi="Daytona Condensed"/>
                <w:sz w:val="22"/>
                <w:szCs w:val="22"/>
              </w:rPr>
              <w:t>Others offered to support</w:t>
            </w:r>
          </w:p>
          <w:p w14:paraId="3F0B408D" w14:textId="38723DD1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83358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660706" w:rsidRPr="003C0C59" w14:paraId="61A68D1E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369B349F" w14:textId="0E6B3ED5" w:rsidR="00660706" w:rsidRDefault="00E46244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Clinical and safeguarding </w:t>
            </w:r>
            <w:r w:rsidR="0042564F">
              <w:rPr>
                <w:rFonts w:ascii="Daytona Condensed" w:hAnsi="Daytona Condensed"/>
                <w:b/>
                <w:sz w:val="22"/>
                <w:szCs w:val="22"/>
              </w:rPr>
              <w:t>supervision</w:t>
            </w:r>
          </w:p>
        </w:tc>
        <w:tc>
          <w:tcPr>
            <w:tcW w:w="5386" w:type="dxa"/>
            <w:vAlign w:val="center"/>
          </w:tcPr>
          <w:p w14:paraId="53A493C8" w14:textId="77777777" w:rsidR="002D036A" w:rsidRDefault="002D036A" w:rsidP="000A578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0299FA3" w14:textId="2A532AFA" w:rsidR="000A5782" w:rsidRPr="002D036A" w:rsidRDefault="000A5782" w:rsidP="000A5782">
            <w:pPr>
              <w:rPr>
                <w:rFonts w:ascii="Daytona Condensed" w:hAnsi="Daytona Condensed"/>
                <w:sz w:val="22"/>
                <w:szCs w:val="22"/>
              </w:rPr>
            </w:pPr>
            <w:r w:rsidRPr="002D036A">
              <w:rPr>
                <w:rFonts w:ascii="Daytona Condensed" w:hAnsi="Daytona Condensed"/>
                <w:sz w:val="22"/>
                <w:szCs w:val="22"/>
              </w:rPr>
              <w:t>Again, very different models shared. SAPHNA can provide safeguarding supervision and could set up a dedicated ‘group’ for this SIG if needed. This would incur a cost</w:t>
            </w:r>
          </w:p>
          <w:p w14:paraId="7B3E7799" w14:textId="7A10D2F6" w:rsidR="0043636B" w:rsidRPr="002D036A" w:rsidRDefault="0043636B" w:rsidP="000A5782">
            <w:pPr>
              <w:pStyle w:val="ListParagraph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76FE940" w14:textId="77777777" w:rsidR="000A5782" w:rsidRPr="002D036A" w:rsidRDefault="000A5782" w:rsidP="000A5782">
            <w:pPr>
              <w:rPr>
                <w:rFonts w:ascii="Daytona Condensed" w:hAnsi="Daytona Condensed"/>
                <w:sz w:val="22"/>
                <w:szCs w:val="22"/>
              </w:rPr>
            </w:pPr>
            <w:r w:rsidRPr="002D036A">
              <w:rPr>
                <w:rFonts w:ascii="Daytona Condensed" w:hAnsi="Daytona Condensed"/>
                <w:sz w:val="22"/>
                <w:szCs w:val="22"/>
              </w:rPr>
              <w:t xml:space="preserve">The group agreed to share their contacts </w:t>
            </w:r>
          </w:p>
          <w:p w14:paraId="267F1F7F" w14:textId="30776228" w:rsidR="00C17A19" w:rsidRPr="002D036A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E808CD" w14:textId="77777777" w:rsidR="00660706" w:rsidRPr="003C0C59" w:rsidRDefault="00660706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43636B" w:rsidRPr="003C0C59" w14:paraId="10DC9A1C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1FA86215" w14:textId="7C4D5150" w:rsidR="0043636B" w:rsidRDefault="003A05E9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School Health </w:t>
            </w:r>
            <w:r w:rsidR="002E256E">
              <w:rPr>
                <w:rFonts w:ascii="Daytona Condensed" w:hAnsi="Daytona Condensed"/>
                <w:b/>
                <w:sz w:val="22"/>
                <w:szCs w:val="22"/>
              </w:rPr>
              <w:t>info</w:t>
            </w:r>
          </w:p>
        </w:tc>
        <w:tc>
          <w:tcPr>
            <w:tcW w:w="5386" w:type="dxa"/>
            <w:vAlign w:val="center"/>
          </w:tcPr>
          <w:p w14:paraId="3BED7139" w14:textId="77777777" w:rsidR="003A05E9" w:rsidRDefault="003A05E9" w:rsidP="003A05E9">
            <w:pPr>
              <w:spacing w:after="160" w:line="259" w:lineRule="auto"/>
            </w:pPr>
          </w:p>
          <w:p w14:paraId="715F716A" w14:textId="62FF4541" w:rsidR="003A05E9" w:rsidRPr="003A05E9" w:rsidRDefault="003A05E9" w:rsidP="003A05E9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3A05E9">
              <w:rPr>
                <w:rFonts w:ascii="Daytona Condensed" w:hAnsi="Daytona Condensed"/>
                <w:sz w:val="22"/>
                <w:szCs w:val="22"/>
              </w:rPr>
              <w:t xml:space="preserve">Oxfordshire </w:t>
            </w:r>
            <w:r>
              <w:rPr>
                <w:rFonts w:ascii="Daytona Condensed" w:hAnsi="Daytona Condensed"/>
                <w:sz w:val="22"/>
                <w:szCs w:val="22"/>
              </w:rPr>
              <w:t>shared</w:t>
            </w:r>
            <w:r w:rsidRPr="003A05E9">
              <w:rPr>
                <w:rFonts w:ascii="Daytona Condensed" w:hAnsi="Daytona Condensed"/>
                <w:sz w:val="22"/>
                <w:szCs w:val="22"/>
              </w:rPr>
              <w:t xml:space="preserve"> the</w:t>
            </w:r>
            <w:r>
              <w:rPr>
                <w:rFonts w:ascii="Daytona Condensed" w:hAnsi="Daytona Condensed"/>
                <w:sz w:val="22"/>
                <w:szCs w:val="22"/>
              </w:rPr>
              <w:t>ir</w:t>
            </w:r>
            <w:r w:rsidRPr="003A05E9">
              <w:rPr>
                <w:rFonts w:ascii="Daytona Condensed" w:hAnsi="Daytona Condensed"/>
                <w:sz w:val="22"/>
                <w:szCs w:val="22"/>
              </w:rPr>
              <w:t xml:space="preserve"> School Health Information Plans and generously agreed to share. (attached)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>. This to be retained in SIG website section as good practice example.</w:t>
            </w:r>
          </w:p>
          <w:p w14:paraId="19C7904B" w14:textId="24986841" w:rsidR="0043636B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7F7421C" w14:textId="0FE00231" w:rsidR="00B753E8" w:rsidRDefault="00120207" w:rsidP="004E556E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Oxfordshire SHIP template</w:t>
              </w:r>
            </w:hyperlink>
          </w:p>
        </w:tc>
        <w:tc>
          <w:tcPr>
            <w:tcW w:w="1559" w:type="dxa"/>
            <w:vAlign w:val="center"/>
          </w:tcPr>
          <w:p w14:paraId="03AFF87E" w14:textId="77777777" w:rsidR="0043636B" w:rsidRPr="003C0C59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D10ECC" w:rsidRPr="003C0C59" w14:paraId="70AD62AB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36221A4B" w14:textId="79F7851A" w:rsidR="00D10ECC" w:rsidRDefault="0025080C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Long </w:t>
            </w:r>
            <w:r w:rsidR="002A0D65">
              <w:rPr>
                <w:rFonts w:ascii="Daytona Condensed" w:hAnsi="Daytona Condensed"/>
                <w:b/>
                <w:sz w:val="22"/>
                <w:szCs w:val="22"/>
              </w:rPr>
              <w:t>COVID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in children and young people</w:t>
            </w:r>
          </w:p>
        </w:tc>
        <w:tc>
          <w:tcPr>
            <w:tcW w:w="5386" w:type="dxa"/>
            <w:vAlign w:val="center"/>
          </w:tcPr>
          <w:p w14:paraId="29ECF15A" w14:textId="77777777" w:rsidR="004F15E0" w:rsidRDefault="004F15E0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58BD95DE" w14:textId="0857792B" w:rsidR="004F15E0" w:rsidRPr="004F15E0" w:rsidRDefault="004F15E0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4F15E0">
              <w:rPr>
                <w:rFonts w:ascii="Daytona Condensed" w:hAnsi="Daytona Condensed"/>
                <w:sz w:val="22"/>
                <w:szCs w:val="22"/>
              </w:rPr>
              <w:t>SAPHNA have source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>d</w:t>
            </w:r>
            <w:r w:rsidRPr="004F15E0">
              <w:rPr>
                <w:rFonts w:ascii="Daytona Condensed" w:hAnsi="Daytona Condensed"/>
                <w:sz w:val="22"/>
                <w:szCs w:val="22"/>
              </w:rPr>
              <w:t xml:space="preserve"> information and have been commissioned to develop a factsheet (due end of November) for schools and school nurses. Other resources include: </w:t>
            </w:r>
          </w:p>
          <w:p w14:paraId="7C2B59B6" w14:textId="2BC48D04" w:rsidR="004F15E0" w:rsidRDefault="00A14886" w:rsidP="004F15E0">
            <w:pPr>
              <w:rPr>
                <w:rStyle w:val="Hyperlink"/>
                <w:rFonts w:ascii="Daytona Condensed" w:hAnsi="Daytona Condensed"/>
                <w:sz w:val="22"/>
                <w:szCs w:val="22"/>
              </w:rPr>
            </w:pPr>
            <w:hyperlink r:id="rId12" w:history="1">
              <w:r w:rsidR="004F15E0" w:rsidRPr="004F15E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Overview | COVID-19 rapid guideline: managing the long-term effects of COVID-19 | Guidance | NICE</w:t>
              </w:r>
            </w:hyperlink>
          </w:p>
          <w:p w14:paraId="2E628FAC" w14:textId="77777777" w:rsidR="007B73A1" w:rsidRPr="004F15E0" w:rsidRDefault="007B73A1" w:rsidP="004F15E0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61D82D2" w14:textId="77777777" w:rsidR="004F15E0" w:rsidRPr="004F15E0" w:rsidRDefault="00A14886" w:rsidP="004F15E0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3" w:history="1">
              <w:r w:rsidR="004F15E0" w:rsidRPr="004F15E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RCGP, NICE and SIGN update long Covid guidance</w:t>
              </w:r>
            </w:hyperlink>
          </w:p>
          <w:p w14:paraId="274F6438" w14:textId="77777777" w:rsidR="007B73A1" w:rsidRDefault="007B73A1" w:rsidP="004F15E0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53074C0" w14:textId="3DF2D12C" w:rsidR="004F15E0" w:rsidRPr="004F15E0" w:rsidRDefault="00A14886" w:rsidP="004F15E0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4" w:history="1">
              <w:r w:rsidR="004F15E0" w:rsidRPr="004F15E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Long Covid Kids | Registered Charity | Post Covid Syndrome</w:t>
              </w:r>
            </w:hyperlink>
          </w:p>
          <w:p w14:paraId="55576F16" w14:textId="77777777" w:rsidR="00D10ECC" w:rsidRDefault="00D10EC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293617E" w14:textId="77777777" w:rsidR="00B24E50" w:rsidRDefault="00B24E50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1A8F341" w14:textId="7B994906" w:rsidR="00D10ECC" w:rsidRPr="00B24E50" w:rsidRDefault="00E50C85" w:rsidP="004E556E">
            <w:pPr>
              <w:rPr>
                <w:rStyle w:val="Hyperlink"/>
                <w:rFonts w:ascii="Daytona Condensed" w:hAnsi="Daytona Condensed"/>
                <w:sz w:val="22"/>
                <w:szCs w:val="22"/>
              </w:rPr>
            </w:pPr>
            <w:r w:rsidRPr="00B24E50">
              <w:rPr>
                <w:rFonts w:ascii="Daytona Condensed" w:hAnsi="Daytona Condensed"/>
                <w:sz w:val="22"/>
                <w:szCs w:val="22"/>
              </w:rPr>
              <w:t xml:space="preserve">SAPHNA to work with Department for Education via their activity within the Health Conditions in schools alliance </w:t>
            </w:r>
            <w:hyperlink r:id="rId15" w:history="1">
              <w:r w:rsidRPr="00B24E5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Health Conditions in Schools Alliance (medicalconditionsatschool.org.uk)</w:t>
              </w:r>
            </w:hyperlink>
            <w:r w:rsidR="00527ECB" w:rsidRPr="00B24E50">
              <w:rPr>
                <w:rStyle w:val="Hyperlink"/>
                <w:rFonts w:ascii="Daytona Condensed" w:hAnsi="Daytona Condensed"/>
                <w:sz w:val="22"/>
                <w:szCs w:val="22"/>
              </w:rPr>
              <w:t xml:space="preserve"> </w:t>
            </w:r>
            <w:r w:rsidR="00527ECB" w:rsidRPr="00B24E50">
              <w:rPr>
                <w:rFonts w:ascii="Daytona Condensed" w:hAnsi="Daytona Condensed"/>
                <w:sz w:val="22"/>
                <w:szCs w:val="22"/>
              </w:rPr>
              <w:t xml:space="preserve">to ensure Long COVID </w:t>
            </w:r>
            <w:r w:rsidR="00B24E50" w:rsidRPr="00B24E50">
              <w:rPr>
                <w:rFonts w:ascii="Daytona Condensed" w:hAnsi="Daytona Condensed"/>
                <w:sz w:val="22"/>
                <w:szCs w:val="22"/>
              </w:rPr>
              <w:t>is</w:t>
            </w:r>
            <w:r w:rsidR="00527ECB" w:rsidRPr="00B24E50">
              <w:rPr>
                <w:rFonts w:ascii="Daytona Condensed" w:hAnsi="Daytona Condensed"/>
                <w:sz w:val="22"/>
                <w:szCs w:val="22"/>
              </w:rPr>
              <w:t xml:space="preserve"> recognised in children and young people as part of </w:t>
            </w:r>
            <w:r w:rsidR="00B24E50" w:rsidRPr="00B24E50">
              <w:rPr>
                <w:rFonts w:ascii="Daytona Condensed" w:hAnsi="Daytona Condensed"/>
                <w:sz w:val="22"/>
                <w:szCs w:val="22"/>
              </w:rPr>
              <w:t>s</w:t>
            </w:r>
            <w:r w:rsidR="00527ECB" w:rsidRPr="00B24E50">
              <w:rPr>
                <w:rFonts w:ascii="Daytona Condensed" w:hAnsi="Daytona Condensed"/>
                <w:sz w:val="22"/>
                <w:szCs w:val="22"/>
              </w:rPr>
              <w:t xml:space="preserve">upporting pupils in schools with medical conditions </w:t>
            </w:r>
            <w:hyperlink r:id="rId16" w:history="1">
              <w:r w:rsidR="00527ECB" w:rsidRPr="00B24E5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Supporting pupils with medical conditions at school - GOV.UK (www.gov.uk)</w:t>
              </w:r>
            </w:hyperlink>
          </w:p>
          <w:p w14:paraId="611BAD36" w14:textId="77777777" w:rsidR="00E50C85" w:rsidRDefault="00E50C85" w:rsidP="004E556E">
            <w:pPr>
              <w:rPr>
                <w:rStyle w:val="Hyperlink"/>
              </w:rPr>
            </w:pPr>
          </w:p>
          <w:p w14:paraId="164D6F8B" w14:textId="0988D337" w:rsidR="00E50C85" w:rsidRDefault="00E50C85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BCE517" w14:textId="77777777" w:rsidR="00D10ECC" w:rsidRPr="003C0C59" w:rsidRDefault="00D10EC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B24E50" w:rsidRPr="003C0C59" w14:paraId="4B996A92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5334AE73" w14:textId="739A2EE8" w:rsidR="00B24E50" w:rsidRDefault="00F90117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5386" w:type="dxa"/>
            <w:vAlign w:val="center"/>
          </w:tcPr>
          <w:p w14:paraId="1CB78223" w14:textId="77777777" w:rsidR="00BC69EE" w:rsidRDefault="00BC69EE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1F9CC516" w14:textId="77777777" w:rsidR="00BC69EE" w:rsidRDefault="00C26A98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9519C0">
              <w:rPr>
                <w:rFonts w:ascii="Daytona Condensed" w:hAnsi="Daytona Condensed"/>
                <w:sz w:val="22"/>
                <w:szCs w:val="22"/>
              </w:rPr>
              <w:t xml:space="preserve">It was agreed that we will have a drop down tab on the </w:t>
            </w:r>
            <w:r w:rsidR="00B94D28">
              <w:rPr>
                <w:rFonts w:ascii="Daytona Condensed" w:hAnsi="Daytona Condensed"/>
                <w:sz w:val="22"/>
                <w:szCs w:val="22"/>
              </w:rPr>
              <w:t>SAPHNA</w:t>
            </w:r>
            <w:r w:rsidRPr="009519C0">
              <w:rPr>
                <w:rFonts w:ascii="Daytona Condensed" w:hAnsi="Daytona Condensed"/>
                <w:sz w:val="22"/>
                <w:szCs w:val="22"/>
              </w:rPr>
              <w:t xml:space="preserve"> website </w:t>
            </w:r>
            <w:hyperlink r:id="rId17" w:history="1">
              <w:r w:rsidRPr="009519C0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www.saphna.co</w:t>
              </w:r>
            </w:hyperlink>
            <w:r w:rsidRPr="009519C0">
              <w:rPr>
                <w:rFonts w:ascii="Daytona Condensed" w:hAnsi="Daytona Condensed"/>
                <w:sz w:val="22"/>
                <w:szCs w:val="22"/>
              </w:rPr>
              <w:t xml:space="preserve"> for each Special </w:t>
            </w:r>
          </w:p>
          <w:p w14:paraId="5E24512A" w14:textId="77777777" w:rsidR="00BC69EE" w:rsidRDefault="00BC69EE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42E4EF86" w14:textId="5C41AA04" w:rsidR="00B24E50" w:rsidRPr="009519C0" w:rsidRDefault="00C26A98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9519C0">
              <w:rPr>
                <w:rFonts w:ascii="Daytona Condensed" w:hAnsi="Daytona Condensed"/>
                <w:sz w:val="22"/>
                <w:szCs w:val="22"/>
              </w:rPr>
              <w:t>interest group and store/share relevant best practice, information etc.</w:t>
            </w:r>
          </w:p>
          <w:p w14:paraId="6D8ED571" w14:textId="0D8CDFFC" w:rsidR="009519C0" w:rsidRPr="009519C0" w:rsidRDefault="009519C0" w:rsidP="009519C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  <w:r w:rsidRPr="009519C0">
              <w:rPr>
                <w:rFonts w:ascii="Daytona Condensed" w:hAnsi="Daytona Condensed"/>
                <w:sz w:val="22"/>
                <w:szCs w:val="22"/>
              </w:rPr>
              <w:t xml:space="preserve">We agreed to share contact details. Please note a lot of our communication happens on social media </w:t>
            </w:r>
            <w:r w:rsidRPr="009519C0">
              <w:rPr>
                <w:rFonts w:ascii="Daytona Condensed" w:hAnsi="Daytona Condensed"/>
                <w:b/>
                <w:bCs/>
                <w:sz w:val="22"/>
                <w:szCs w:val="22"/>
              </w:rPr>
              <w:t>Twitter @SAPHNASHaronOBE / @SAPHNATeam</w:t>
            </w:r>
          </w:p>
          <w:p w14:paraId="27155356" w14:textId="415DB491" w:rsidR="00FA4F0A" w:rsidRDefault="00FA4F0A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82AD0BF" w14:textId="70B1596B" w:rsidR="00B24E50" w:rsidRDefault="00FA4F0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lastRenderedPageBreak/>
              <w:t>All to send content</w:t>
            </w:r>
            <w:r w:rsidR="00AA2E0D">
              <w:rPr>
                <w:rFonts w:ascii="Daytona Condensed" w:hAnsi="Daytona Condensed"/>
                <w:sz w:val="22"/>
                <w:szCs w:val="22"/>
              </w:rPr>
              <w:t xml:space="preserve"> for SIG website section</w:t>
            </w:r>
          </w:p>
        </w:tc>
        <w:tc>
          <w:tcPr>
            <w:tcW w:w="1559" w:type="dxa"/>
            <w:vAlign w:val="center"/>
          </w:tcPr>
          <w:p w14:paraId="1D972CAB" w14:textId="77777777" w:rsidR="00B24E50" w:rsidRPr="003C0C59" w:rsidRDefault="00B24E50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BF6FD9" w:rsidRPr="003C0C59" w14:paraId="330E5FA6" w14:textId="77777777" w:rsidTr="00E17BF4">
        <w:trPr>
          <w:trHeight w:val="546"/>
        </w:trPr>
        <w:tc>
          <w:tcPr>
            <w:tcW w:w="3402" w:type="dxa"/>
            <w:vAlign w:val="center"/>
          </w:tcPr>
          <w:p w14:paraId="4E730A00" w14:textId="79981E45" w:rsidR="00BF6FD9" w:rsidRDefault="00BF6FD9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Next meeting</w:t>
            </w:r>
          </w:p>
        </w:tc>
        <w:tc>
          <w:tcPr>
            <w:tcW w:w="5386" w:type="dxa"/>
            <w:vAlign w:val="center"/>
          </w:tcPr>
          <w:p w14:paraId="11CF34B7" w14:textId="77777777" w:rsidR="00BF6FD9" w:rsidRDefault="00BF6FD9" w:rsidP="004F15E0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63327CD4" w14:textId="1CA50ADF" w:rsidR="00FA2815" w:rsidRDefault="00FA2815" w:rsidP="00FA2815">
            <w:pPr>
              <w:rPr>
                <w:rFonts w:ascii="Daytona Condensed" w:hAnsi="Daytona Condensed"/>
                <w:sz w:val="22"/>
                <w:szCs w:val="22"/>
              </w:rPr>
            </w:pPr>
            <w:r w:rsidRPr="00FA2815">
              <w:rPr>
                <w:rFonts w:ascii="Daytona Condensed" w:hAnsi="Daytona Condensed"/>
                <w:sz w:val="22"/>
                <w:szCs w:val="22"/>
              </w:rPr>
              <w:t>Friday 14</w:t>
            </w:r>
            <w:r w:rsidRPr="00FA2815">
              <w:rPr>
                <w:rFonts w:ascii="Daytona Condensed" w:hAnsi="Daytona Condensed"/>
                <w:sz w:val="22"/>
                <w:szCs w:val="22"/>
                <w:vertAlign w:val="superscript"/>
              </w:rPr>
              <w:t>th</w:t>
            </w:r>
            <w:r w:rsidRPr="00FA2815">
              <w:rPr>
                <w:rFonts w:ascii="Daytona Condensed" w:hAnsi="Daytona Condensed"/>
                <w:sz w:val="22"/>
                <w:szCs w:val="22"/>
              </w:rPr>
              <w:t xml:space="preserve"> January 2022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–</w:t>
            </w:r>
            <w:r w:rsidRPr="00FA2815">
              <w:rPr>
                <w:rFonts w:ascii="Daytona Condensed" w:hAnsi="Daytona Condensed"/>
                <w:sz w:val="22"/>
                <w:szCs w:val="22"/>
              </w:rPr>
              <w:t xml:space="preserve"> 10</w:t>
            </w:r>
            <w:r>
              <w:rPr>
                <w:rFonts w:ascii="Daytona Condensed" w:hAnsi="Daytona Condensed"/>
                <w:sz w:val="22"/>
                <w:szCs w:val="22"/>
              </w:rPr>
              <w:t>:00</w:t>
            </w:r>
            <w:r w:rsidRPr="00FA2815">
              <w:rPr>
                <w:rFonts w:ascii="Daytona Condensed" w:hAnsi="Daytona Condensed"/>
                <w:sz w:val="22"/>
                <w:szCs w:val="22"/>
              </w:rPr>
              <w:t>am</w:t>
            </w:r>
          </w:p>
          <w:p w14:paraId="6D1DF4B4" w14:textId="77777777" w:rsidR="00FA2815" w:rsidRPr="00FA2815" w:rsidRDefault="00FA2815" w:rsidP="00FA2815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E5387FB" w14:textId="32E6CB13" w:rsidR="00BF6FD9" w:rsidRDefault="00FA2815" w:rsidP="000813E7">
            <w:pPr>
              <w:rPr>
                <w:rFonts w:ascii="Daytona Condensed" w:hAnsi="Daytona Condensed"/>
                <w:sz w:val="22"/>
                <w:szCs w:val="22"/>
              </w:rPr>
            </w:pPr>
            <w:r w:rsidRPr="00FA2815">
              <w:rPr>
                <w:rFonts w:ascii="Daytona Condensed" w:hAnsi="Daytona Condensed"/>
                <w:sz w:val="22"/>
                <w:szCs w:val="22"/>
              </w:rPr>
              <w:t xml:space="preserve">A Chairperson will be appointed </w:t>
            </w:r>
          </w:p>
        </w:tc>
        <w:tc>
          <w:tcPr>
            <w:tcW w:w="4678" w:type="dxa"/>
            <w:vAlign w:val="center"/>
          </w:tcPr>
          <w:p w14:paraId="16CB1EB0" w14:textId="77777777" w:rsidR="000813E7" w:rsidRDefault="000813E7" w:rsidP="00AA2E0D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5BA2105" w14:textId="1E9A0C00" w:rsidR="00AA2E0D" w:rsidRDefault="00AA2E0D" w:rsidP="00AA2E0D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</w:t>
            </w:r>
            <w:r w:rsidRPr="00FA2815">
              <w:rPr>
                <w:rFonts w:ascii="Daytona Condensed" w:hAnsi="Daytona Condensed"/>
                <w:b/>
                <w:bCs/>
                <w:sz w:val="22"/>
                <w:szCs w:val="22"/>
              </w:rPr>
              <w:t>lease express your interest should you wish to put yourself forward for this by mid</w:t>
            </w:r>
            <w:r>
              <w:rPr>
                <w:rFonts w:ascii="Daytona Condensed" w:hAnsi="Daytona Condensed"/>
                <w:b/>
                <w:bCs/>
                <w:sz w:val="22"/>
                <w:szCs w:val="22"/>
              </w:rPr>
              <w:t>-</w:t>
            </w:r>
            <w:r w:rsidRPr="00FA2815">
              <w:rPr>
                <w:rFonts w:ascii="Daytona Condensed" w:hAnsi="Daytona Condensed"/>
                <w:b/>
                <w:bCs/>
                <w:sz w:val="22"/>
                <w:szCs w:val="22"/>
              </w:rPr>
              <w:t>December</w:t>
            </w:r>
            <w:r w:rsidRPr="00FA2815">
              <w:rPr>
                <w:rFonts w:ascii="Daytona Condensed" w:hAnsi="Daytona Condensed"/>
                <w:sz w:val="22"/>
                <w:szCs w:val="22"/>
              </w:rPr>
              <w:t xml:space="preserve"> accompanied by a short resume of yourself, your experiences, and your vision. </w:t>
            </w:r>
          </w:p>
          <w:p w14:paraId="2B24456C" w14:textId="3D2313C4" w:rsidR="00AA2E0D" w:rsidRPr="00FA2815" w:rsidRDefault="00AA2E0D" w:rsidP="00AA2E0D">
            <w:pPr>
              <w:rPr>
                <w:rFonts w:ascii="Daytona Condensed" w:hAnsi="Daytona Condensed"/>
                <w:sz w:val="22"/>
                <w:szCs w:val="22"/>
              </w:rPr>
            </w:pPr>
            <w:r w:rsidRPr="00FA2815">
              <w:rPr>
                <w:rFonts w:ascii="Daytona Condensed" w:hAnsi="Daytona Condensed"/>
                <w:sz w:val="22"/>
                <w:szCs w:val="22"/>
              </w:rPr>
              <w:t xml:space="preserve">Send to </w:t>
            </w:r>
            <w:hyperlink r:id="rId18" w:history="1">
              <w:r w:rsidRPr="00FA281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Gemma@saphna.co</w:t>
              </w:r>
            </w:hyperlink>
          </w:p>
          <w:p w14:paraId="559463D3" w14:textId="77777777" w:rsidR="00BF6FD9" w:rsidRDefault="00BF6FD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C685F8" w14:textId="77777777" w:rsidR="00BF6FD9" w:rsidRPr="003C0C59" w:rsidRDefault="00BF6FD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A2815" w:rsidRPr="003C0C59" w14:paraId="3623D857" w14:textId="77777777" w:rsidTr="004B4FBF">
        <w:trPr>
          <w:trHeight w:val="546"/>
        </w:trPr>
        <w:tc>
          <w:tcPr>
            <w:tcW w:w="3402" w:type="dxa"/>
            <w:vAlign w:val="center"/>
          </w:tcPr>
          <w:p w14:paraId="639F36A4" w14:textId="0D45194F" w:rsidR="00FA2815" w:rsidRDefault="004B4FBF" w:rsidP="00E17BF4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Thank you</w:t>
            </w:r>
          </w:p>
        </w:tc>
        <w:tc>
          <w:tcPr>
            <w:tcW w:w="5386" w:type="dxa"/>
            <w:vAlign w:val="center"/>
          </w:tcPr>
          <w:p w14:paraId="7F034E66" w14:textId="77777777" w:rsid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5228F88" w14:textId="77777777" w:rsid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  <w:r w:rsidRPr="00B94D28">
              <w:rPr>
                <w:rFonts w:ascii="Daytona Condensed" w:hAnsi="Daytona Condensed"/>
                <w:sz w:val="22"/>
                <w:szCs w:val="22"/>
              </w:rPr>
              <w:t xml:space="preserve">And finally, thank you all so much for taking the time to attend. </w:t>
            </w:r>
          </w:p>
          <w:p w14:paraId="728E8DD2" w14:textId="77777777" w:rsid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  <w:r w:rsidRPr="00B94D28">
              <w:rPr>
                <w:rFonts w:ascii="Daytona Condensed" w:hAnsi="Daytona Condensed"/>
                <w:sz w:val="22"/>
                <w:szCs w:val="22"/>
              </w:rPr>
              <w:t>We have wanted to get this off the ground for some time</w:t>
            </w:r>
            <w:r>
              <w:rPr>
                <w:rFonts w:ascii="Daytona Condensed" w:hAnsi="Daytona Condensed"/>
                <w:sz w:val="22"/>
                <w:szCs w:val="22"/>
              </w:rPr>
              <w:t>,</w:t>
            </w:r>
            <w:r w:rsidRPr="00B94D28">
              <w:rPr>
                <w:rFonts w:ascii="Daytona Condensed" w:hAnsi="Daytona Condensed"/>
                <w:sz w:val="22"/>
                <w:szCs w:val="22"/>
              </w:rPr>
              <w:t xml:space="preserve"> but we’ve been blighted by a global pandemic!!</w:t>
            </w:r>
          </w:p>
          <w:p w14:paraId="0E166963" w14:textId="32B32B8A" w:rsid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  <w:r w:rsidRPr="00B94D28">
              <w:rPr>
                <w:rFonts w:ascii="Daytona Condensed" w:hAnsi="Daytona Condensed"/>
                <w:sz w:val="22"/>
                <w:szCs w:val="22"/>
              </w:rPr>
              <w:t xml:space="preserve">I am sure we will go on to do great things together. </w:t>
            </w:r>
          </w:p>
          <w:p w14:paraId="067FC00E" w14:textId="0CD5AFCB" w:rsid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  <w:r w:rsidRPr="00B94D28">
              <w:rPr>
                <w:rFonts w:ascii="Daytona Condensed" w:hAnsi="Daytona Condensed"/>
                <w:sz w:val="22"/>
                <w:szCs w:val="22"/>
              </w:rPr>
              <w:t>Do spread the word and look forward to our next meeting. Meantime take good care.</w:t>
            </w:r>
          </w:p>
          <w:p w14:paraId="7CC5B464" w14:textId="77777777" w:rsidR="00B94D28" w:rsidRP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DF7915B" w14:textId="77777777" w:rsidR="00B94D28" w:rsidRPr="00B94D28" w:rsidRDefault="00B94D28" w:rsidP="00B94D28">
            <w:pPr>
              <w:rPr>
                <w:rFonts w:ascii="Daytona Condensed" w:hAnsi="Daytona Condensed"/>
                <w:sz w:val="22"/>
                <w:szCs w:val="22"/>
              </w:rPr>
            </w:pPr>
            <w:r w:rsidRPr="00B94D28">
              <w:rPr>
                <w:rFonts w:ascii="Daytona Condensed" w:hAnsi="Daytona Condensed"/>
                <w:sz w:val="22"/>
                <w:szCs w:val="22"/>
              </w:rPr>
              <w:t>Sharon and all at Team SAPHNA</w:t>
            </w:r>
          </w:p>
          <w:p w14:paraId="6E0015AE" w14:textId="77777777" w:rsidR="00FA2815" w:rsidRDefault="00FA2815" w:rsidP="004B4FBF">
            <w:pPr>
              <w:spacing w:after="160" w:line="259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44CA7D4" w14:textId="77777777" w:rsidR="00FA2815" w:rsidRDefault="00FA2815" w:rsidP="00E17BF4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CF2DFB" w14:textId="77777777" w:rsidR="00FA2815" w:rsidRPr="003C0C59" w:rsidRDefault="00FA2815" w:rsidP="00E17BF4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25D08BC" w14:textId="14C264B5" w:rsidR="003C72C1" w:rsidRPr="001F6BEE" w:rsidRDefault="003C72C1">
      <w:pPr>
        <w:rPr>
          <w:rFonts w:ascii="Daytona Condensed" w:hAnsi="Daytona Condensed" w:cs="Tahoma"/>
          <w:color w:val="FF0000"/>
          <w:sz w:val="22"/>
          <w:szCs w:val="22"/>
        </w:rPr>
      </w:pPr>
    </w:p>
    <w:sectPr w:rsidR="003C72C1" w:rsidRPr="001F6BEE" w:rsidSect="00CD1FAD">
      <w:headerReference w:type="default" r:id="rId19"/>
      <w:pgSz w:w="16838" w:h="11906" w:orient="landscape"/>
      <w:pgMar w:top="426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D2C8F" w14:textId="77777777" w:rsidR="006C0042" w:rsidRDefault="006C0042" w:rsidP="00983A2F">
      <w:r>
        <w:separator/>
      </w:r>
    </w:p>
  </w:endnote>
  <w:endnote w:type="continuationSeparator" w:id="0">
    <w:p w14:paraId="2BD6935C" w14:textId="77777777" w:rsidR="006C0042" w:rsidRDefault="006C0042" w:rsidP="009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16401" w14:textId="77777777" w:rsidR="006C0042" w:rsidRDefault="006C0042" w:rsidP="00983A2F">
      <w:r>
        <w:separator/>
      </w:r>
    </w:p>
  </w:footnote>
  <w:footnote w:type="continuationSeparator" w:id="0">
    <w:p w14:paraId="7B63CC5D" w14:textId="77777777" w:rsidR="006C0042" w:rsidRDefault="006C0042" w:rsidP="009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1584" w14:textId="77777777" w:rsidR="004709BD" w:rsidRDefault="004709BD">
    <w:pPr>
      <w:pStyle w:val="Header"/>
    </w:pPr>
  </w:p>
  <w:p w14:paraId="6588281E" w14:textId="77777777" w:rsidR="004709BD" w:rsidRDefault="0047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10D"/>
    <w:multiLevelType w:val="hybridMultilevel"/>
    <w:tmpl w:val="4A50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39"/>
    <w:multiLevelType w:val="hybridMultilevel"/>
    <w:tmpl w:val="E9920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958"/>
    <w:multiLevelType w:val="hybridMultilevel"/>
    <w:tmpl w:val="0C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0C9"/>
    <w:multiLevelType w:val="hybridMultilevel"/>
    <w:tmpl w:val="7C1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0C29"/>
    <w:multiLevelType w:val="hybridMultilevel"/>
    <w:tmpl w:val="BED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5236"/>
    <w:multiLevelType w:val="hybridMultilevel"/>
    <w:tmpl w:val="32764B36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7D15"/>
    <w:multiLevelType w:val="hybridMultilevel"/>
    <w:tmpl w:val="3F924952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F1D"/>
    <w:multiLevelType w:val="hybridMultilevel"/>
    <w:tmpl w:val="C850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38F6"/>
    <w:multiLevelType w:val="hybridMultilevel"/>
    <w:tmpl w:val="C87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8EF"/>
    <w:multiLevelType w:val="hybridMultilevel"/>
    <w:tmpl w:val="0EE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7C20"/>
    <w:multiLevelType w:val="hybridMultilevel"/>
    <w:tmpl w:val="380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24645"/>
    <w:multiLevelType w:val="hybridMultilevel"/>
    <w:tmpl w:val="D220A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136B"/>
    <w:multiLevelType w:val="hybridMultilevel"/>
    <w:tmpl w:val="5B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08FA"/>
    <w:multiLevelType w:val="hybridMultilevel"/>
    <w:tmpl w:val="1AF2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00BC"/>
    <w:multiLevelType w:val="hybridMultilevel"/>
    <w:tmpl w:val="C71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2212"/>
    <w:multiLevelType w:val="hybridMultilevel"/>
    <w:tmpl w:val="F88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7A1"/>
    <w:multiLevelType w:val="hybridMultilevel"/>
    <w:tmpl w:val="51D4C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75DF"/>
    <w:multiLevelType w:val="hybridMultilevel"/>
    <w:tmpl w:val="7C4E3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E7BD3"/>
    <w:multiLevelType w:val="hybridMultilevel"/>
    <w:tmpl w:val="2A5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186B"/>
    <w:multiLevelType w:val="hybridMultilevel"/>
    <w:tmpl w:val="D9FC433E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A6F41"/>
    <w:multiLevelType w:val="hybridMultilevel"/>
    <w:tmpl w:val="B1D6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D7BBB"/>
    <w:multiLevelType w:val="hybridMultilevel"/>
    <w:tmpl w:val="29A63D5A"/>
    <w:lvl w:ilvl="0" w:tplc="C68EE2A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81B29"/>
    <w:multiLevelType w:val="hybridMultilevel"/>
    <w:tmpl w:val="8E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1426E"/>
    <w:multiLevelType w:val="hybridMultilevel"/>
    <w:tmpl w:val="60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21FA5"/>
    <w:multiLevelType w:val="hybridMultilevel"/>
    <w:tmpl w:val="6E26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6705B"/>
    <w:multiLevelType w:val="hybridMultilevel"/>
    <w:tmpl w:val="DA6CDA7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C2A"/>
    <w:multiLevelType w:val="hybridMultilevel"/>
    <w:tmpl w:val="27F8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96CC1"/>
    <w:multiLevelType w:val="hybridMultilevel"/>
    <w:tmpl w:val="AEEAF922"/>
    <w:lvl w:ilvl="0" w:tplc="6A94373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7"/>
  </w:num>
  <w:num w:numId="5">
    <w:abstractNumId w:val="9"/>
  </w:num>
  <w:num w:numId="6">
    <w:abstractNumId w:val="13"/>
  </w:num>
  <w:num w:numId="7">
    <w:abstractNumId w:val="14"/>
  </w:num>
  <w:num w:numId="8">
    <w:abstractNumId w:val="27"/>
  </w:num>
  <w:num w:numId="9">
    <w:abstractNumId w:val="26"/>
  </w:num>
  <w:num w:numId="10">
    <w:abstractNumId w:val="25"/>
  </w:num>
  <w:num w:numId="11">
    <w:abstractNumId w:val="1"/>
  </w:num>
  <w:num w:numId="12">
    <w:abstractNumId w:val="0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18"/>
  </w:num>
  <w:num w:numId="21">
    <w:abstractNumId w:val="23"/>
  </w:num>
  <w:num w:numId="22">
    <w:abstractNumId w:val="20"/>
  </w:num>
  <w:num w:numId="23">
    <w:abstractNumId w:val="10"/>
  </w:num>
  <w:num w:numId="24">
    <w:abstractNumId w:val="22"/>
  </w:num>
  <w:num w:numId="25">
    <w:abstractNumId w:val="24"/>
  </w:num>
  <w:num w:numId="26">
    <w:abstractNumId w:val="12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1A"/>
    <w:rsid w:val="0000185E"/>
    <w:rsid w:val="000112F5"/>
    <w:rsid w:val="0001332B"/>
    <w:rsid w:val="00017DAF"/>
    <w:rsid w:val="00020412"/>
    <w:rsid w:val="00024992"/>
    <w:rsid w:val="00025A73"/>
    <w:rsid w:val="00027414"/>
    <w:rsid w:val="00037564"/>
    <w:rsid w:val="0004621A"/>
    <w:rsid w:val="000476FB"/>
    <w:rsid w:val="00050C75"/>
    <w:rsid w:val="00051DF9"/>
    <w:rsid w:val="00053B57"/>
    <w:rsid w:val="00063C80"/>
    <w:rsid w:val="00080CDD"/>
    <w:rsid w:val="000813E7"/>
    <w:rsid w:val="000858E6"/>
    <w:rsid w:val="00097087"/>
    <w:rsid w:val="000A306F"/>
    <w:rsid w:val="000A3367"/>
    <w:rsid w:val="000A5577"/>
    <w:rsid w:val="000A5782"/>
    <w:rsid w:val="000B0A73"/>
    <w:rsid w:val="000B70C9"/>
    <w:rsid w:val="000C0BE4"/>
    <w:rsid w:val="000C0D8D"/>
    <w:rsid w:val="000C5C94"/>
    <w:rsid w:val="000D668C"/>
    <w:rsid w:val="000D742A"/>
    <w:rsid w:val="000E0844"/>
    <w:rsid w:val="000E35B0"/>
    <w:rsid w:val="000E48C9"/>
    <w:rsid w:val="000E4B85"/>
    <w:rsid w:val="000E4EA6"/>
    <w:rsid w:val="000E572E"/>
    <w:rsid w:val="000E6EE5"/>
    <w:rsid w:val="000F0662"/>
    <w:rsid w:val="0010223F"/>
    <w:rsid w:val="0011349C"/>
    <w:rsid w:val="00120207"/>
    <w:rsid w:val="0012532F"/>
    <w:rsid w:val="0012707F"/>
    <w:rsid w:val="0013016C"/>
    <w:rsid w:val="0013043C"/>
    <w:rsid w:val="00142628"/>
    <w:rsid w:val="00150C59"/>
    <w:rsid w:val="00154536"/>
    <w:rsid w:val="001601C0"/>
    <w:rsid w:val="00165155"/>
    <w:rsid w:val="00165254"/>
    <w:rsid w:val="00166EB1"/>
    <w:rsid w:val="00167181"/>
    <w:rsid w:val="001713C9"/>
    <w:rsid w:val="00173E19"/>
    <w:rsid w:val="00181486"/>
    <w:rsid w:val="00183248"/>
    <w:rsid w:val="00184137"/>
    <w:rsid w:val="0018707F"/>
    <w:rsid w:val="00187FB9"/>
    <w:rsid w:val="00194A69"/>
    <w:rsid w:val="001A49F3"/>
    <w:rsid w:val="001B5827"/>
    <w:rsid w:val="001C1E4C"/>
    <w:rsid w:val="001C3407"/>
    <w:rsid w:val="001C5D8E"/>
    <w:rsid w:val="001D11ED"/>
    <w:rsid w:val="001D38A4"/>
    <w:rsid w:val="001D3D97"/>
    <w:rsid w:val="001D4EA5"/>
    <w:rsid w:val="001D773E"/>
    <w:rsid w:val="001E4340"/>
    <w:rsid w:val="001F440C"/>
    <w:rsid w:val="001F611D"/>
    <w:rsid w:val="001F6BEE"/>
    <w:rsid w:val="00202ECE"/>
    <w:rsid w:val="00204786"/>
    <w:rsid w:val="00205D4A"/>
    <w:rsid w:val="00210999"/>
    <w:rsid w:val="00210DE7"/>
    <w:rsid w:val="00211954"/>
    <w:rsid w:val="00214336"/>
    <w:rsid w:val="00215E6C"/>
    <w:rsid w:val="00221816"/>
    <w:rsid w:val="00234FD1"/>
    <w:rsid w:val="00236DD9"/>
    <w:rsid w:val="0023784B"/>
    <w:rsid w:val="00240DA3"/>
    <w:rsid w:val="00245DB6"/>
    <w:rsid w:val="0025080C"/>
    <w:rsid w:val="00263C34"/>
    <w:rsid w:val="002668BB"/>
    <w:rsid w:val="0028561E"/>
    <w:rsid w:val="002938C9"/>
    <w:rsid w:val="002A0D65"/>
    <w:rsid w:val="002A13E5"/>
    <w:rsid w:val="002A22A4"/>
    <w:rsid w:val="002A665D"/>
    <w:rsid w:val="002A69E4"/>
    <w:rsid w:val="002B1605"/>
    <w:rsid w:val="002B635E"/>
    <w:rsid w:val="002C00ED"/>
    <w:rsid w:val="002C098D"/>
    <w:rsid w:val="002C1CF3"/>
    <w:rsid w:val="002C29F1"/>
    <w:rsid w:val="002C51D1"/>
    <w:rsid w:val="002D036A"/>
    <w:rsid w:val="002D2466"/>
    <w:rsid w:val="002D24C1"/>
    <w:rsid w:val="002D732E"/>
    <w:rsid w:val="002E256E"/>
    <w:rsid w:val="002E2F11"/>
    <w:rsid w:val="002E49A1"/>
    <w:rsid w:val="002E7B49"/>
    <w:rsid w:val="002F0895"/>
    <w:rsid w:val="002F17A8"/>
    <w:rsid w:val="002F4AEA"/>
    <w:rsid w:val="00300779"/>
    <w:rsid w:val="00305B30"/>
    <w:rsid w:val="003068B1"/>
    <w:rsid w:val="00312444"/>
    <w:rsid w:val="00315C3B"/>
    <w:rsid w:val="003204CF"/>
    <w:rsid w:val="00320655"/>
    <w:rsid w:val="00337DFA"/>
    <w:rsid w:val="0034169C"/>
    <w:rsid w:val="00350599"/>
    <w:rsid w:val="00351391"/>
    <w:rsid w:val="0036084E"/>
    <w:rsid w:val="00367F34"/>
    <w:rsid w:val="003717FF"/>
    <w:rsid w:val="00376515"/>
    <w:rsid w:val="00377914"/>
    <w:rsid w:val="00377E63"/>
    <w:rsid w:val="00381B6D"/>
    <w:rsid w:val="0038487F"/>
    <w:rsid w:val="0038488F"/>
    <w:rsid w:val="0039300C"/>
    <w:rsid w:val="003A05E9"/>
    <w:rsid w:val="003A3D5C"/>
    <w:rsid w:val="003A52B5"/>
    <w:rsid w:val="003A5C38"/>
    <w:rsid w:val="003A6B07"/>
    <w:rsid w:val="003B1011"/>
    <w:rsid w:val="003B171A"/>
    <w:rsid w:val="003B46D6"/>
    <w:rsid w:val="003B4A62"/>
    <w:rsid w:val="003B618E"/>
    <w:rsid w:val="003C0C59"/>
    <w:rsid w:val="003C2A5B"/>
    <w:rsid w:val="003C72C1"/>
    <w:rsid w:val="003E0299"/>
    <w:rsid w:val="003E4553"/>
    <w:rsid w:val="003E5557"/>
    <w:rsid w:val="003E67FD"/>
    <w:rsid w:val="003F3FC1"/>
    <w:rsid w:val="0040182D"/>
    <w:rsid w:val="004044AB"/>
    <w:rsid w:val="0040721B"/>
    <w:rsid w:val="00411D38"/>
    <w:rsid w:val="004203AE"/>
    <w:rsid w:val="00420C04"/>
    <w:rsid w:val="0042564F"/>
    <w:rsid w:val="00430B0D"/>
    <w:rsid w:val="0043636B"/>
    <w:rsid w:val="00440DD6"/>
    <w:rsid w:val="00441B22"/>
    <w:rsid w:val="00443AF1"/>
    <w:rsid w:val="00446D78"/>
    <w:rsid w:val="004472E2"/>
    <w:rsid w:val="0045234B"/>
    <w:rsid w:val="00452DE5"/>
    <w:rsid w:val="004532FE"/>
    <w:rsid w:val="00453A2B"/>
    <w:rsid w:val="004545B3"/>
    <w:rsid w:val="004555BC"/>
    <w:rsid w:val="00465DAF"/>
    <w:rsid w:val="004701E6"/>
    <w:rsid w:val="004709BD"/>
    <w:rsid w:val="00472766"/>
    <w:rsid w:val="00472E1A"/>
    <w:rsid w:val="00483232"/>
    <w:rsid w:val="00487CE5"/>
    <w:rsid w:val="00494D70"/>
    <w:rsid w:val="004A0AC3"/>
    <w:rsid w:val="004A3469"/>
    <w:rsid w:val="004A3870"/>
    <w:rsid w:val="004A47F3"/>
    <w:rsid w:val="004B130D"/>
    <w:rsid w:val="004B1771"/>
    <w:rsid w:val="004B41C8"/>
    <w:rsid w:val="004B4FBF"/>
    <w:rsid w:val="004B578D"/>
    <w:rsid w:val="004B5F53"/>
    <w:rsid w:val="004C1579"/>
    <w:rsid w:val="004D7B10"/>
    <w:rsid w:val="004E0172"/>
    <w:rsid w:val="004E556E"/>
    <w:rsid w:val="004E675B"/>
    <w:rsid w:val="004F0EF6"/>
    <w:rsid w:val="004F15E0"/>
    <w:rsid w:val="004F777A"/>
    <w:rsid w:val="004F7916"/>
    <w:rsid w:val="00504AAC"/>
    <w:rsid w:val="00507EA5"/>
    <w:rsid w:val="00513473"/>
    <w:rsid w:val="00515772"/>
    <w:rsid w:val="00516722"/>
    <w:rsid w:val="00527ECB"/>
    <w:rsid w:val="005305FE"/>
    <w:rsid w:val="00541E04"/>
    <w:rsid w:val="00547F25"/>
    <w:rsid w:val="00553128"/>
    <w:rsid w:val="00557D11"/>
    <w:rsid w:val="005600C4"/>
    <w:rsid w:val="00561078"/>
    <w:rsid w:val="005710B4"/>
    <w:rsid w:val="00575F50"/>
    <w:rsid w:val="0057782B"/>
    <w:rsid w:val="00577DE9"/>
    <w:rsid w:val="00590860"/>
    <w:rsid w:val="00592AB9"/>
    <w:rsid w:val="00595C04"/>
    <w:rsid w:val="005A534A"/>
    <w:rsid w:val="005B5818"/>
    <w:rsid w:val="005B689E"/>
    <w:rsid w:val="005B7D33"/>
    <w:rsid w:val="005C0C22"/>
    <w:rsid w:val="005C3EAE"/>
    <w:rsid w:val="005C6C3B"/>
    <w:rsid w:val="005D7497"/>
    <w:rsid w:val="005E7253"/>
    <w:rsid w:val="005E7387"/>
    <w:rsid w:val="005F43E4"/>
    <w:rsid w:val="005F6957"/>
    <w:rsid w:val="006017B4"/>
    <w:rsid w:val="00604F5A"/>
    <w:rsid w:val="00612A06"/>
    <w:rsid w:val="006202A3"/>
    <w:rsid w:val="00621DF4"/>
    <w:rsid w:val="0062553A"/>
    <w:rsid w:val="00625FC7"/>
    <w:rsid w:val="00630575"/>
    <w:rsid w:val="006313D6"/>
    <w:rsid w:val="00655731"/>
    <w:rsid w:val="006573EF"/>
    <w:rsid w:val="00660706"/>
    <w:rsid w:val="00662408"/>
    <w:rsid w:val="00664287"/>
    <w:rsid w:val="00670A7B"/>
    <w:rsid w:val="00673EAC"/>
    <w:rsid w:val="00673F22"/>
    <w:rsid w:val="00677AA0"/>
    <w:rsid w:val="00682E09"/>
    <w:rsid w:val="00683679"/>
    <w:rsid w:val="00687097"/>
    <w:rsid w:val="00687A55"/>
    <w:rsid w:val="00691299"/>
    <w:rsid w:val="006B08E9"/>
    <w:rsid w:val="006B31B3"/>
    <w:rsid w:val="006B352A"/>
    <w:rsid w:val="006B6FB6"/>
    <w:rsid w:val="006B7289"/>
    <w:rsid w:val="006C0042"/>
    <w:rsid w:val="006D0092"/>
    <w:rsid w:val="006D0FAF"/>
    <w:rsid w:val="006D482F"/>
    <w:rsid w:val="006D50F6"/>
    <w:rsid w:val="006D550E"/>
    <w:rsid w:val="006D5D19"/>
    <w:rsid w:val="006E4726"/>
    <w:rsid w:val="006E4F4D"/>
    <w:rsid w:val="006F1509"/>
    <w:rsid w:val="006F30B1"/>
    <w:rsid w:val="00701CB6"/>
    <w:rsid w:val="00706114"/>
    <w:rsid w:val="0070618E"/>
    <w:rsid w:val="00710DAF"/>
    <w:rsid w:val="00715118"/>
    <w:rsid w:val="0072195F"/>
    <w:rsid w:val="007230CA"/>
    <w:rsid w:val="00727951"/>
    <w:rsid w:val="0073406B"/>
    <w:rsid w:val="00734940"/>
    <w:rsid w:val="0074205B"/>
    <w:rsid w:val="00743031"/>
    <w:rsid w:val="00747F06"/>
    <w:rsid w:val="00751E63"/>
    <w:rsid w:val="00754718"/>
    <w:rsid w:val="0076280F"/>
    <w:rsid w:val="00771A59"/>
    <w:rsid w:val="00783B87"/>
    <w:rsid w:val="00785A14"/>
    <w:rsid w:val="007866F5"/>
    <w:rsid w:val="0079734B"/>
    <w:rsid w:val="0079738C"/>
    <w:rsid w:val="007A1F28"/>
    <w:rsid w:val="007B008B"/>
    <w:rsid w:val="007B25BF"/>
    <w:rsid w:val="007B5678"/>
    <w:rsid w:val="007B73A1"/>
    <w:rsid w:val="007C2710"/>
    <w:rsid w:val="007C2A95"/>
    <w:rsid w:val="007C556E"/>
    <w:rsid w:val="007D117E"/>
    <w:rsid w:val="007D329F"/>
    <w:rsid w:val="007E243E"/>
    <w:rsid w:val="007F503F"/>
    <w:rsid w:val="007F6644"/>
    <w:rsid w:val="00800877"/>
    <w:rsid w:val="00800AC0"/>
    <w:rsid w:val="00807D21"/>
    <w:rsid w:val="00810688"/>
    <w:rsid w:val="00816A0B"/>
    <w:rsid w:val="00822BEE"/>
    <w:rsid w:val="00831DE6"/>
    <w:rsid w:val="00840EEB"/>
    <w:rsid w:val="00853E5C"/>
    <w:rsid w:val="0085438E"/>
    <w:rsid w:val="00865F2D"/>
    <w:rsid w:val="00870F95"/>
    <w:rsid w:val="00884694"/>
    <w:rsid w:val="00887D2B"/>
    <w:rsid w:val="0089004F"/>
    <w:rsid w:val="008915B8"/>
    <w:rsid w:val="00897D8E"/>
    <w:rsid w:val="008A0659"/>
    <w:rsid w:val="008A1189"/>
    <w:rsid w:val="008A43ED"/>
    <w:rsid w:val="008A761B"/>
    <w:rsid w:val="008B1EBD"/>
    <w:rsid w:val="008C4AC3"/>
    <w:rsid w:val="008C650F"/>
    <w:rsid w:val="008D38F9"/>
    <w:rsid w:val="008D4EC6"/>
    <w:rsid w:val="008D6530"/>
    <w:rsid w:val="008D6955"/>
    <w:rsid w:val="008D72CF"/>
    <w:rsid w:val="008E147D"/>
    <w:rsid w:val="008E198D"/>
    <w:rsid w:val="008E49FB"/>
    <w:rsid w:val="008E773A"/>
    <w:rsid w:val="008F05B3"/>
    <w:rsid w:val="008F2C4F"/>
    <w:rsid w:val="008F4B4C"/>
    <w:rsid w:val="008F5262"/>
    <w:rsid w:val="0090244F"/>
    <w:rsid w:val="0090380B"/>
    <w:rsid w:val="00912034"/>
    <w:rsid w:val="009143FA"/>
    <w:rsid w:val="00923645"/>
    <w:rsid w:val="009242BD"/>
    <w:rsid w:val="009249CF"/>
    <w:rsid w:val="009406ED"/>
    <w:rsid w:val="00943929"/>
    <w:rsid w:val="009508AF"/>
    <w:rsid w:val="009519C0"/>
    <w:rsid w:val="00951B81"/>
    <w:rsid w:val="00952F88"/>
    <w:rsid w:val="00953ECB"/>
    <w:rsid w:val="00956DD5"/>
    <w:rsid w:val="00957410"/>
    <w:rsid w:val="00957A6B"/>
    <w:rsid w:val="00961473"/>
    <w:rsid w:val="00971DB3"/>
    <w:rsid w:val="00977585"/>
    <w:rsid w:val="00983A2F"/>
    <w:rsid w:val="00985A01"/>
    <w:rsid w:val="00987B15"/>
    <w:rsid w:val="00995023"/>
    <w:rsid w:val="009A02B1"/>
    <w:rsid w:val="009A4920"/>
    <w:rsid w:val="009B08B0"/>
    <w:rsid w:val="009B1233"/>
    <w:rsid w:val="009B760E"/>
    <w:rsid w:val="009C2D83"/>
    <w:rsid w:val="009C38AF"/>
    <w:rsid w:val="009D64B0"/>
    <w:rsid w:val="009D6CCB"/>
    <w:rsid w:val="009E1800"/>
    <w:rsid w:val="009E538C"/>
    <w:rsid w:val="009F4EB2"/>
    <w:rsid w:val="009F6108"/>
    <w:rsid w:val="00A00914"/>
    <w:rsid w:val="00A10E28"/>
    <w:rsid w:val="00A13770"/>
    <w:rsid w:val="00A13ECE"/>
    <w:rsid w:val="00A17E06"/>
    <w:rsid w:val="00A3200D"/>
    <w:rsid w:val="00A33337"/>
    <w:rsid w:val="00A35323"/>
    <w:rsid w:val="00A36756"/>
    <w:rsid w:val="00A45AC7"/>
    <w:rsid w:val="00A45C68"/>
    <w:rsid w:val="00A53D84"/>
    <w:rsid w:val="00A569BC"/>
    <w:rsid w:val="00A574FC"/>
    <w:rsid w:val="00A57B44"/>
    <w:rsid w:val="00A67EDB"/>
    <w:rsid w:val="00A761C8"/>
    <w:rsid w:val="00A872C2"/>
    <w:rsid w:val="00A92594"/>
    <w:rsid w:val="00A92E06"/>
    <w:rsid w:val="00AA0DC9"/>
    <w:rsid w:val="00AA2E0D"/>
    <w:rsid w:val="00AA462A"/>
    <w:rsid w:val="00AA536A"/>
    <w:rsid w:val="00AB177E"/>
    <w:rsid w:val="00AC1013"/>
    <w:rsid w:val="00AC3C44"/>
    <w:rsid w:val="00AC4E67"/>
    <w:rsid w:val="00AD2821"/>
    <w:rsid w:val="00AD5AE2"/>
    <w:rsid w:val="00AD5B5C"/>
    <w:rsid w:val="00AD5C99"/>
    <w:rsid w:val="00AD7AE0"/>
    <w:rsid w:val="00AE493B"/>
    <w:rsid w:val="00AE61DC"/>
    <w:rsid w:val="00AF24C9"/>
    <w:rsid w:val="00AF3128"/>
    <w:rsid w:val="00AF7DA1"/>
    <w:rsid w:val="00B017B2"/>
    <w:rsid w:val="00B1315A"/>
    <w:rsid w:val="00B131CA"/>
    <w:rsid w:val="00B179CB"/>
    <w:rsid w:val="00B2285C"/>
    <w:rsid w:val="00B24E50"/>
    <w:rsid w:val="00B30C38"/>
    <w:rsid w:val="00B32ECF"/>
    <w:rsid w:val="00B3488B"/>
    <w:rsid w:val="00B379C8"/>
    <w:rsid w:val="00B44930"/>
    <w:rsid w:val="00B479BB"/>
    <w:rsid w:val="00B47B88"/>
    <w:rsid w:val="00B5055D"/>
    <w:rsid w:val="00B526B2"/>
    <w:rsid w:val="00B72192"/>
    <w:rsid w:val="00B7229B"/>
    <w:rsid w:val="00B72FA8"/>
    <w:rsid w:val="00B73D65"/>
    <w:rsid w:val="00B753E8"/>
    <w:rsid w:val="00B80E13"/>
    <w:rsid w:val="00B85954"/>
    <w:rsid w:val="00B91A56"/>
    <w:rsid w:val="00B93775"/>
    <w:rsid w:val="00B94D28"/>
    <w:rsid w:val="00B95242"/>
    <w:rsid w:val="00B96A51"/>
    <w:rsid w:val="00BC69EE"/>
    <w:rsid w:val="00BD2B4A"/>
    <w:rsid w:val="00BF06BF"/>
    <w:rsid w:val="00BF6FD9"/>
    <w:rsid w:val="00C02CC1"/>
    <w:rsid w:val="00C16C26"/>
    <w:rsid w:val="00C17A19"/>
    <w:rsid w:val="00C20882"/>
    <w:rsid w:val="00C20CB0"/>
    <w:rsid w:val="00C219EA"/>
    <w:rsid w:val="00C21A16"/>
    <w:rsid w:val="00C24053"/>
    <w:rsid w:val="00C26A98"/>
    <w:rsid w:val="00C444DC"/>
    <w:rsid w:val="00C45985"/>
    <w:rsid w:val="00C47BA2"/>
    <w:rsid w:val="00C513B5"/>
    <w:rsid w:val="00C55161"/>
    <w:rsid w:val="00C5548E"/>
    <w:rsid w:val="00C56FED"/>
    <w:rsid w:val="00C60247"/>
    <w:rsid w:val="00C63DA0"/>
    <w:rsid w:val="00C7071E"/>
    <w:rsid w:val="00C73A79"/>
    <w:rsid w:val="00C75309"/>
    <w:rsid w:val="00C75419"/>
    <w:rsid w:val="00C76A7F"/>
    <w:rsid w:val="00C77B32"/>
    <w:rsid w:val="00C77F6B"/>
    <w:rsid w:val="00C8503D"/>
    <w:rsid w:val="00C91C97"/>
    <w:rsid w:val="00C978D5"/>
    <w:rsid w:val="00CA302D"/>
    <w:rsid w:val="00CA5FBB"/>
    <w:rsid w:val="00CB4B56"/>
    <w:rsid w:val="00CB73E0"/>
    <w:rsid w:val="00CC6B55"/>
    <w:rsid w:val="00CD1FAD"/>
    <w:rsid w:val="00CD7802"/>
    <w:rsid w:val="00CE4A6D"/>
    <w:rsid w:val="00CF5048"/>
    <w:rsid w:val="00CF7D54"/>
    <w:rsid w:val="00D04C35"/>
    <w:rsid w:val="00D056F3"/>
    <w:rsid w:val="00D1022C"/>
    <w:rsid w:val="00D103BE"/>
    <w:rsid w:val="00D10ECC"/>
    <w:rsid w:val="00D12C27"/>
    <w:rsid w:val="00D21B35"/>
    <w:rsid w:val="00D25709"/>
    <w:rsid w:val="00D303FB"/>
    <w:rsid w:val="00D30FEA"/>
    <w:rsid w:val="00D35EF3"/>
    <w:rsid w:val="00D43D73"/>
    <w:rsid w:val="00D46B1D"/>
    <w:rsid w:val="00D548B0"/>
    <w:rsid w:val="00D55DC5"/>
    <w:rsid w:val="00D61F8B"/>
    <w:rsid w:val="00D67F9B"/>
    <w:rsid w:val="00D804DD"/>
    <w:rsid w:val="00D86751"/>
    <w:rsid w:val="00D9045E"/>
    <w:rsid w:val="00D91B9D"/>
    <w:rsid w:val="00D9380A"/>
    <w:rsid w:val="00D9436C"/>
    <w:rsid w:val="00DA79A6"/>
    <w:rsid w:val="00DB1D15"/>
    <w:rsid w:val="00DB4258"/>
    <w:rsid w:val="00DB52F1"/>
    <w:rsid w:val="00DC4EE8"/>
    <w:rsid w:val="00DC7336"/>
    <w:rsid w:val="00DC743D"/>
    <w:rsid w:val="00DD0610"/>
    <w:rsid w:val="00DD704E"/>
    <w:rsid w:val="00DE21D9"/>
    <w:rsid w:val="00DE6EE5"/>
    <w:rsid w:val="00DF055F"/>
    <w:rsid w:val="00DF3E8D"/>
    <w:rsid w:val="00DF5118"/>
    <w:rsid w:val="00E00652"/>
    <w:rsid w:val="00E046CE"/>
    <w:rsid w:val="00E0573A"/>
    <w:rsid w:val="00E057C7"/>
    <w:rsid w:val="00E1558A"/>
    <w:rsid w:val="00E17BF4"/>
    <w:rsid w:val="00E27FC4"/>
    <w:rsid w:val="00E30A42"/>
    <w:rsid w:val="00E4012D"/>
    <w:rsid w:val="00E42169"/>
    <w:rsid w:val="00E43898"/>
    <w:rsid w:val="00E44ACD"/>
    <w:rsid w:val="00E4598E"/>
    <w:rsid w:val="00E45BD3"/>
    <w:rsid w:val="00E46244"/>
    <w:rsid w:val="00E46C1B"/>
    <w:rsid w:val="00E47248"/>
    <w:rsid w:val="00E50A7E"/>
    <w:rsid w:val="00E50C85"/>
    <w:rsid w:val="00E60A85"/>
    <w:rsid w:val="00E61876"/>
    <w:rsid w:val="00E70C05"/>
    <w:rsid w:val="00E768BB"/>
    <w:rsid w:val="00E8320D"/>
    <w:rsid w:val="00E86AA2"/>
    <w:rsid w:val="00E9168D"/>
    <w:rsid w:val="00E93C59"/>
    <w:rsid w:val="00E96B3D"/>
    <w:rsid w:val="00E9768D"/>
    <w:rsid w:val="00EA0407"/>
    <w:rsid w:val="00EA240A"/>
    <w:rsid w:val="00EB1246"/>
    <w:rsid w:val="00EB3220"/>
    <w:rsid w:val="00EC54FE"/>
    <w:rsid w:val="00EC5FD1"/>
    <w:rsid w:val="00EC7950"/>
    <w:rsid w:val="00ED2B7C"/>
    <w:rsid w:val="00ED2CEA"/>
    <w:rsid w:val="00EE18EB"/>
    <w:rsid w:val="00EE6C82"/>
    <w:rsid w:val="00EF1A12"/>
    <w:rsid w:val="00EF4311"/>
    <w:rsid w:val="00EF4BF8"/>
    <w:rsid w:val="00F006DA"/>
    <w:rsid w:val="00F13B14"/>
    <w:rsid w:val="00F14DA2"/>
    <w:rsid w:val="00F2136F"/>
    <w:rsid w:val="00F33ACA"/>
    <w:rsid w:val="00F40DBE"/>
    <w:rsid w:val="00F41E03"/>
    <w:rsid w:val="00F44B91"/>
    <w:rsid w:val="00F47B72"/>
    <w:rsid w:val="00F664F6"/>
    <w:rsid w:val="00F76AF8"/>
    <w:rsid w:val="00F830CA"/>
    <w:rsid w:val="00F8329A"/>
    <w:rsid w:val="00F87C94"/>
    <w:rsid w:val="00F90117"/>
    <w:rsid w:val="00F9011F"/>
    <w:rsid w:val="00F90DC9"/>
    <w:rsid w:val="00F914FA"/>
    <w:rsid w:val="00F96EEA"/>
    <w:rsid w:val="00FA1258"/>
    <w:rsid w:val="00FA2815"/>
    <w:rsid w:val="00FA4F0A"/>
    <w:rsid w:val="00FA6560"/>
    <w:rsid w:val="00FB5E48"/>
    <w:rsid w:val="00FC17DF"/>
    <w:rsid w:val="00FC3468"/>
    <w:rsid w:val="00FC3630"/>
    <w:rsid w:val="00FD67F3"/>
    <w:rsid w:val="00FE059C"/>
    <w:rsid w:val="00FE0CFF"/>
    <w:rsid w:val="00FE5E3A"/>
    <w:rsid w:val="00FF22F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0410"/>
  <w15:docId w15:val="{A723F23C-AC51-4400-914C-12032EA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472E1A"/>
    <w:pPr>
      <w:ind w:left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EE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53"/>
    <w:rPr>
      <w:color w:val="0563C1"/>
      <w:u w:val="single"/>
    </w:rPr>
  </w:style>
  <w:style w:type="table" w:styleId="TableGrid">
    <w:name w:val="Table Grid"/>
    <w:basedOn w:val="TableNormal"/>
    <w:uiPriority w:val="59"/>
    <w:rsid w:val="003E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6C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7B72"/>
    <w:rPr>
      <w:color w:val="808080"/>
    </w:rPr>
  </w:style>
  <w:style w:type="paragraph" w:styleId="Revision">
    <w:name w:val="Revision"/>
    <w:hidden/>
    <w:uiPriority w:val="99"/>
    <w:semiHidden/>
    <w:rsid w:val="00AA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4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39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6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9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9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7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8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3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00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9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5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9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2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5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9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2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cgp.org.uk/about-us/news/2021/november/long-covid-guidance.aspx" TargetMode="External"/><Relationship Id="rId18" Type="http://schemas.openxmlformats.org/officeDocument/2006/relationships/hyperlink" Target="mailto:Gemma@saphna.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NG188" TargetMode="External"/><Relationship Id="rId17" Type="http://schemas.openxmlformats.org/officeDocument/2006/relationships/hyperlink" Target="http://www.saphna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supporting-pupils-at-school-with-medical-conditions-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OneDrive%20-%20SAPHNA\SAPHNA%202021\SPECIAL%20INTEREST%20GROUPS\Nurses%20working%20in%20maintained%20schools\SHIP%20template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calconditionsatschool.org.uk/" TargetMode="External"/><Relationship Id="rId10" Type="http://schemas.openxmlformats.org/officeDocument/2006/relationships/hyperlink" Target="https://saphna.co/get-involved/join-saphn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mma@saphna.co" TargetMode="External"/><Relationship Id="rId14" Type="http://schemas.openxmlformats.org/officeDocument/2006/relationships/hyperlink" Target="https://www.longcovidki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41BB-3911-4E73-BD93-15EF866B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Tattersall</dc:creator>
  <cp:keywords/>
  <dc:description/>
  <cp:lastModifiedBy>Gemma Clark</cp:lastModifiedBy>
  <cp:revision>8</cp:revision>
  <cp:lastPrinted>2020-01-16T14:28:00Z</cp:lastPrinted>
  <dcterms:created xsi:type="dcterms:W3CDTF">2021-11-16T11:50:00Z</dcterms:created>
  <dcterms:modified xsi:type="dcterms:W3CDTF">2021-11-16T12:51:00Z</dcterms:modified>
</cp:coreProperties>
</file>