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0EC84" w14:textId="0A4A1C0F" w:rsidR="0023784B" w:rsidRPr="005D31F3" w:rsidRDefault="0023784B" w:rsidP="005D31F3">
      <w:pPr>
        <w:ind w:left="359"/>
        <w:jc w:val="right"/>
        <w:rPr>
          <w:rFonts w:ascii="Tahoma" w:hAnsi="Tahoma"/>
          <w:b/>
          <w:sz w:val="28"/>
          <w:szCs w:val="28"/>
        </w:rPr>
      </w:pPr>
      <w:r>
        <w:rPr>
          <w:noProof/>
        </w:rPr>
        <w:drawing>
          <wp:inline distT="0" distB="0" distL="0" distR="0" wp14:anchorId="614ABDB2" wp14:editId="381ED3C0">
            <wp:extent cx="1571181" cy="1325944"/>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571181" cy="1325944"/>
                    </a:xfrm>
                    <a:prstGeom prst="rect">
                      <a:avLst/>
                    </a:prstGeom>
                  </pic:spPr>
                </pic:pic>
              </a:graphicData>
            </a:graphic>
          </wp:inline>
        </w:drawing>
      </w:r>
    </w:p>
    <w:p w14:paraId="299780E4" w14:textId="1E5E5CF1" w:rsidR="00D804DD" w:rsidRPr="00245DB6" w:rsidRDefault="00FA3B57" w:rsidP="0000185E">
      <w:pPr>
        <w:jc w:val="center"/>
        <w:rPr>
          <w:rFonts w:ascii="Daytona Condensed" w:hAnsi="Daytona Condensed"/>
          <w:b/>
          <w:color w:val="215868" w:themeColor="accent5" w:themeShade="80"/>
          <w:sz w:val="32"/>
          <w:szCs w:val="32"/>
        </w:rPr>
      </w:pPr>
      <w:r>
        <w:rPr>
          <w:rFonts w:ascii="Daytona Condensed" w:hAnsi="Daytona Condensed"/>
          <w:b/>
          <w:color w:val="215868" w:themeColor="accent5" w:themeShade="80"/>
          <w:sz w:val="32"/>
          <w:szCs w:val="32"/>
        </w:rPr>
        <w:t xml:space="preserve">UK wide CCN forum and </w:t>
      </w:r>
      <w:r w:rsidR="008E49FB" w:rsidRPr="00245DB6">
        <w:rPr>
          <w:rFonts w:ascii="Daytona Condensed" w:hAnsi="Daytona Condensed"/>
          <w:b/>
          <w:color w:val="215868" w:themeColor="accent5" w:themeShade="80"/>
          <w:sz w:val="32"/>
          <w:szCs w:val="32"/>
        </w:rPr>
        <w:t xml:space="preserve">SAPHNA </w:t>
      </w:r>
      <w:r w:rsidR="0090380B" w:rsidRPr="00245DB6">
        <w:rPr>
          <w:rFonts w:ascii="Daytona Condensed" w:hAnsi="Daytona Condensed"/>
          <w:b/>
          <w:color w:val="215868" w:themeColor="accent5" w:themeShade="80"/>
          <w:sz w:val="32"/>
          <w:szCs w:val="32"/>
        </w:rPr>
        <w:t>SPECIAL INTEREST GROUP</w:t>
      </w:r>
    </w:p>
    <w:p w14:paraId="1CC4CD37" w14:textId="45017F36" w:rsidR="0090380B" w:rsidRPr="00245DB6" w:rsidRDefault="0090380B" w:rsidP="0000185E">
      <w:pPr>
        <w:jc w:val="center"/>
        <w:rPr>
          <w:rFonts w:ascii="Daytona Condensed" w:hAnsi="Daytona Condensed"/>
          <w:b/>
          <w:sz w:val="28"/>
          <w:szCs w:val="28"/>
        </w:rPr>
      </w:pPr>
    </w:p>
    <w:p w14:paraId="657A185A" w14:textId="4D50E987" w:rsidR="0090380B" w:rsidRPr="00245DB6" w:rsidRDefault="00D103BE" w:rsidP="0000185E">
      <w:pPr>
        <w:jc w:val="center"/>
        <w:rPr>
          <w:rFonts w:ascii="Daytona Condensed" w:hAnsi="Daytona Condensed"/>
          <w:b/>
          <w:sz w:val="28"/>
          <w:szCs w:val="28"/>
        </w:rPr>
      </w:pPr>
      <w:r w:rsidRPr="00245DB6">
        <w:rPr>
          <w:rFonts w:ascii="Daytona Condensed" w:hAnsi="Daytona Condensed" w:cs="Segoe UI"/>
          <w:b/>
          <w:bCs/>
          <w:color w:val="323130"/>
          <w:sz w:val="30"/>
          <w:szCs w:val="30"/>
          <w:shd w:val="clear" w:color="auto" w:fill="FFFFFF"/>
        </w:rPr>
        <w:t>Nurses working with SEND children and young people</w:t>
      </w:r>
    </w:p>
    <w:p w14:paraId="07A92087" w14:textId="77777777" w:rsidR="0011349C" w:rsidRPr="00245DB6" w:rsidRDefault="0011349C" w:rsidP="0000185E">
      <w:pPr>
        <w:jc w:val="center"/>
        <w:rPr>
          <w:rFonts w:ascii="Daytona Condensed" w:hAnsi="Daytona Condensed"/>
          <w:b/>
          <w:sz w:val="28"/>
          <w:szCs w:val="28"/>
        </w:rPr>
      </w:pPr>
    </w:p>
    <w:p w14:paraId="34386F2A" w14:textId="628AF016" w:rsidR="0000185E" w:rsidRPr="003C0C59" w:rsidRDefault="008F5262" w:rsidP="0000185E">
      <w:pPr>
        <w:jc w:val="center"/>
        <w:rPr>
          <w:rFonts w:ascii="Daytona Condensed" w:hAnsi="Daytona Condensed"/>
          <w:bCs/>
          <w:sz w:val="28"/>
          <w:szCs w:val="28"/>
          <w:u w:val="single"/>
        </w:rPr>
      </w:pPr>
      <w:proofErr w:type="gramStart"/>
      <w:r>
        <w:rPr>
          <w:rFonts w:ascii="Daytona Condensed" w:hAnsi="Daytona Condensed"/>
          <w:bCs/>
          <w:sz w:val="28"/>
          <w:szCs w:val="28"/>
          <w:u w:val="single"/>
        </w:rPr>
        <w:t xml:space="preserve">Meeting </w:t>
      </w:r>
      <w:r w:rsidR="00624E1A">
        <w:rPr>
          <w:rFonts w:ascii="Daytona Condensed" w:hAnsi="Daytona Condensed"/>
          <w:bCs/>
          <w:sz w:val="28"/>
          <w:szCs w:val="28"/>
          <w:u w:val="single"/>
        </w:rPr>
        <w:t xml:space="preserve"> (</w:t>
      </w:r>
      <w:proofErr w:type="gramEnd"/>
      <w:r w:rsidR="00624E1A">
        <w:rPr>
          <w:rFonts w:ascii="Daytona Condensed" w:hAnsi="Daytona Condensed"/>
          <w:bCs/>
          <w:sz w:val="28"/>
          <w:szCs w:val="28"/>
          <w:u w:val="single"/>
        </w:rPr>
        <w:t>virtual) h</w:t>
      </w:r>
      <w:r>
        <w:rPr>
          <w:rFonts w:ascii="Daytona Condensed" w:hAnsi="Daytona Condensed"/>
          <w:bCs/>
          <w:sz w:val="28"/>
          <w:szCs w:val="28"/>
          <w:u w:val="single"/>
        </w:rPr>
        <w:t xml:space="preserve">eld </w:t>
      </w:r>
      <w:r w:rsidR="00FA3B57">
        <w:rPr>
          <w:rFonts w:ascii="Daytona Condensed" w:hAnsi="Daytona Condensed"/>
          <w:bCs/>
          <w:sz w:val="28"/>
          <w:szCs w:val="28"/>
          <w:u w:val="single"/>
        </w:rPr>
        <w:t>2</w:t>
      </w:r>
      <w:r w:rsidR="003610F0">
        <w:rPr>
          <w:rFonts w:ascii="Daytona Condensed" w:hAnsi="Daytona Condensed"/>
          <w:bCs/>
          <w:sz w:val="28"/>
          <w:szCs w:val="28"/>
          <w:u w:val="single"/>
        </w:rPr>
        <w:t>2</w:t>
      </w:r>
      <w:r w:rsidR="003610F0" w:rsidRPr="003610F0">
        <w:rPr>
          <w:rFonts w:ascii="Daytona Condensed" w:hAnsi="Daytona Condensed"/>
          <w:bCs/>
          <w:sz w:val="28"/>
          <w:szCs w:val="28"/>
          <w:u w:val="single"/>
          <w:vertAlign w:val="superscript"/>
        </w:rPr>
        <w:t>nd</w:t>
      </w:r>
      <w:r w:rsidR="003610F0">
        <w:rPr>
          <w:rFonts w:ascii="Daytona Condensed" w:hAnsi="Daytona Condensed"/>
          <w:bCs/>
          <w:sz w:val="28"/>
          <w:szCs w:val="28"/>
          <w:u w:val="single"/>
        </w:rPr>
        <w:t xml:space="preserve"> March </w:t>
      </w:r>
      <w:r w:rsidR="00FA3B57">
        <w:rPr>
          <w:rFonts w:ascii="Daytona Condensed" w:hAnsi="Daytona Condensed"/>
          <w:bCs/>
          <w:sz w:val="28"/>
          <w:szCs w:val="28"/>
          <w:u w:val="single"/>
        </w:rPr>
        <w:t>2022</w:t>
      </w:r>
      <w:r w:rsidR="003610F0">
        <w:rPr>
          <w:rFonts w:ascii="Daytona Condensed" w:hAnsi="Daytona Condensed"/>
          <w:bCs/>
          <w:sz w:val="28"/>
          <w:szCs w:val="28"/>
          <w:u w:val="single"/>
        </w:rPr>
        <w:t xml:space="preserve"> 2pm-3pm</w:t>
      </w:r>
    </w:p>
    <w:p w14:paraId="1A59A709" w14:textId="7C69C7A0" w:rsidR="0011349C" w:rsidRDefault="0011349C" w:rsidP="0000185E">
      <w:pPr>
        <w:jc w:val="center"/>
        <w:rPr>
          <w:rFonts w:ascii="Tahoma" w:hAnsi="Tahoma"/>
          <w:b/>
          <w:sz w:val="28"/>
          <w:szCs w:val="28"/>
        </w:rPr>
      </w:pPr>
    </w:p>
    <w:p w14:paraId="616E31AB" w14:textId="77777777" w:rsidR="004E556E" w:rsidRPr="0000185E" w:rsidRDefault="004E556E" w:rsidP="0000185E">
      <w:pPr>
        <w:jc w:val="center"/>
        <w:rPr>
          <w:rFonts w:ascii="Tahoma" w:hAnsi="Tahoma"/>
          <w:b/>
          <w:sz w:val="28"/>
          <w:szCs w:val="28"/>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1766"/>
      </w:tblGrid>
      <w:tr w:rsidR="00A17E06" w:rsidRPr="00F40DBE" w14:paraId="2D5080E6" w14:textId="77777777" w:rsidTr="00CD1FAD">
        <w:trPr>
          <w:trHeight w:val="510"/>
        </w:trPr>
        <w:tc>
          <w:tcPr>
            <w:tcW w:w="15168" w:type="dxa"/>
            <w:gridSpan w:val="2"/>
            <w:shd w:val="clear" w:color="auto" w:fill="D9D9D9" w:themeFill="background1" w:themeFillShade="D9"/>
            <w:vAlign w:val="center"/>
          </w:tcPr>
          <w:p w14:paraId="740D6AE8" w14:textId="77777777" w:rsidR="00710DAF" w:rsidRDefault="00710DAF" w:rsidP="00B3488B">
            <w:pPr>
              <w:spacing w:line="276" w:lineRule="auto"/>
              <w:rPr>
                <w:rFonts w:ascii="Tahoma" w:hAnsi="Tahoma"/>
                <w:b/>
                <w:sz w:val="22"/>
                <w:szCs w:val="22"/>
              </w:rPr>
            </w:pPr>
          </w:p>
          <w:p w14:paraId="41CB3F84" w14:textId="77777777" w:rsidR="00710DAF" w:rsidRPr="00A17E06" w:rsidRDefault="00710DAF" w:rsidP="00B3488B">
            <w:pPr>
              <w:spacing w:line="276" w:lineRule="auto"/>
              <w:rPr>
                <w:rFonts w:ascii="Tahoma" w:hAnsi="Tahoma"/>
                <w:b/>
                <w:sz w:val="22"/>
                <w:szCs w:val="22"/>
              </w:rPr>
            </w:pPr>
          </w:p>
        </w:tc>
      </w:tr>
      <w:tr w:rsidR="00A17E06" w:rsidRPr="00F40DBE" w14:paraId="32B2A63E" w14:textId="77777777" w:rsidTr="00CD1FAD">
        <w:trPr>
          <w:trHeight w:val="510"/>
        </w:trPr>
        <w:tc>
          <w:tcPr>
            <w:tcW w:w="3402" w:type="dxa"/>
            <w:vAlign w:val="center"/>
          </w:tcPr>
          <w:p w14:paraId="003E2CF3" w14:textId="51AB99EE" w:rsidR="004E556E" w:rsidRPr="00245DB6" w:rsidRDefault="00A17E06" w:rsidP="00B3488B">
            <w:pPr>
              <w:spacing w:line="276" w:lineRule="auto"/>
              <w:rPr>
                <w:rFonts w:ascii="Daytona Condensed" w:hAnsi="Daytona Condensed"/>
                <w:b/>
                <w:sz w:val="22"/>
                <w:szCs w:val="22"/>
              </w:rPr>
            </w:pPr>
            <w:r w:rsidRPr="00245DB6">
              <w:rPr>
                <w:rFonts w:ascii="Daytona Condensed" w:hAnsi="Daytona Condensed"/>
                <w:b/>
                <w:sz w:val="22"/>
                <w:szCs w:val="22"/>
              </w:rPr>
              <w:t xml:space="preserve">Attendees: </w:t>
            </w:r>
          </w:p>
        </w:tc>
        <w:tc>
          <w:tcPr>
            <w:tcW w:w="11766" w:type="dxa"/>
            <w:vAlign w:val="center"/>
          </w:tcPr>
          <w:p w14:paraId="37FD0579" w14:textId="77777777" w:rsidR="00A67EDB" w:rsidRDefault="00A67EDB" w:rsidP="00B3488B">
            <w:pPr>
              <w:spacing w:line="276" w:lineRule="auto"/>
              <w:rPr>
                <w:rFonts w:ascii="Daytona Condensed" w:hAnsi="Daytona Condensed"/>
                <w:sz w:val="22"/>
                <w:szCs w:val="22"/>
              </w:rPr>
            </w:pPr>
          </w:p>
          <w:tbl>
            <w:tblPr>
              <w:tblW w:w="8468" w:type="dxa"/>
              <w:tblLayout w:type="fixed"/>
              <w:tblCellMar>
                <w:top w:w="15" w:type="dxa"/>
                <w:bottom w:w="15" w:type="dxa"/>
              </w:tblCellMar>
              <w:tblLook w:val="04A0" w:firstRow="1" w:lastRow="0" w:firstColumn="1" w:lastColumn="0" w:noHBand="0" w:noVBand="1"/>
            </w:tblPr>
            <w:tblGrid>
              <w:gridCol w:w="8468"/>
            </w:tblGrid>
            <w:tr w:rsidR="00FA3B57" w:rsidRPr="00FA3B57" w14:paraId="7F847879" w14:textId="77777777" w:rsidTr="00FA3B57">
              <w:trPr>
                <w:trHeight w:val="390"/>
              </w:trPr>
              <w:tc>
                <w:tcPr>
                  <w:tcW w:w="8468" w:type="dxa"/>
                  <w:tcBorders>
                    <w:top w:val="nil"/>
                    <w:left w:val="nil"/>
                    <w:bottom w:val="nil"/>
                    <w:right w:val="nil"/>
                  </w:tcBorders>
                  <w:noWrap/>
                  <w:vAlign w:val="bottom"/>
                  <w:hideMark/>
                </w:tcPr>
                <w:p w14:paraId="4732B632" w14:textId="299EA922" w:rsidR="00FA3B57" w:rsidRPr="00FA3B57" w:rsidRDefault="00C03D39" w:rsidP="00FA3B57">
                  <w:pPr>
                    <w:rPr>
                      <w:rFonts w:ascii="Calibri" w:hAnsi="Calibri" w:cs="Calibri"/>
                      <w:color w:val="000000"/>
                      <w:sz w:val="22"/>
                      <w:szCs w:val="22"/>
                      <w:lang w:eastAsia="en-GB"/>
                    </w:rPr>
                  </w:pPr>
                  <w:r>
                    <w:rPr>
                      <w:rFonts w:ascii="Calibri" w:hAnsi="Calibri" w:cs="Calibri"/>
                      <w:color w:val="000000"/>
                      <w:sz w:val="22"/>
                      <w:szCs w:val="22"/>
                      <w:lang w:eastAsia="en-GB"/>
                    </w:rPr>
                    <w:t xml:space="preserve">(DO) </w:t>
                  </w:r>
                  <w:r w:rsidR="00FA3B57" w:rsidRPr="00FA3B57">
                    <w:rPr>
                      <w:rFonts w:ascii="Calibri" w:hAnsi="Calibri" w:cs="Calibri"/>
                      <w:color w:val="000000"/>
                      <w:sz w:val="22"/>
                      <w:szCs w:val="22"/>
                      <w:lang w:eastAsia="en-GB"/>
                    </w:rPr>
                    <w:t>Dave Owen - Clinical Team Coordinator Special School Nursing</w:t>
                  </w:r>
                </w:p>
              </w:tc>
            </w:tr>
            <w:tr w:rsidR="00FA3B57" w:rsidRPr="00FA3B57" w14:paraId="06C69721" w14:textId="77777777" w:rsidTr="00FA3B57">
              <w:trPr>
                <w:trHeight w:val="390"/>
              </w:trPr>
              <w:tc>
                <w:tcPr>
                  <w:tcW w:w="8468" w:type="dxa"/>
                  <w:tcBorders>
                    <w:top w:val="nil"/>
                    <w:left w:val="nil"/>
                    <w:bottom w:val="nil"/>
                    <w:right w:val="nil"/>
                  </w:tcBorders>
                  <w:noWrap/>
                  <w:vAlign w:val="bottom"/>
                  <w:hideMark/>
                </w:tcPr>
                <w:p w14:paraId="180EB1C5" w14:textId="776DE91B" w:rsidR="00FA3B57" w:rsidRPr="00FA3B57" w:rsidRDefault="00C03D39" w:rsidP="00FA3B57">
                  <w:pPr>
                    <w:rPr>
                      <w:rFonts w:ascii="Calibri" w:hAnsi="Calibri" w:cs="Calibri"/>
                      <w:color w:val="000000"/>
                      <w:sz w:val="22"/>
                      <w:szCs w:val="22"/>
                      <w:lang w:eastAsia="en-GB"/>
                    </w:rPr>
                  </w:pPr>
                  <w:r>
                    <w:rPr>
                      <w:rFonts w:ascii="Calibri" w:hAnsi="Calibri" w:cs="Calibri"/>
                      <w:color w:val="000000"/>
                      <w:sz w:val="22"/>
                      <w:szCs w:val="22"/>
                      <w:lang w:eastAsia="en-GB"/>
                    </w:rPr>
                    <w:t xml:space="preserve">(HT) </w:t>
                  </w:r>
                  <w:r w:rsidR="00FA3B57" w:rsidRPr="00FA3B57">
                    <w:rPr>
                      <w:rFonts w:ascii="Calibri" w:hAnsi="Calibri" w:cs="Calibri"/>
                      <w:color w:val="000000"/>
                      <w:sz w:val="22"/>
                      <w:szCs w:val="22"/>
                      <w:lang w:eastAsia="en-GB"/>
                    </w:rPr>
                    <w:t>Hazel Thomas (</w:t>
                  </w:r>
                  <w:proofErr w:type="spellStart"/>
                  <w:r w:rsidR="00FA3B57" w:rsidRPr="00FA3B57">
                    <w:rPr>
                      <w:rFonts w:ascii="Calibri" w:hAnsi="Calibri" w:cs="Calibri"/>
                      <w:color w:val="000000"/>
                      <w:sz w:val="22"/>
                      <w:szCs w:val="22"/>
                      <w:lang w:eastAsia="en-GB"/>
                    </w:rPr>
                    <w:t>Langside</w:t>
                  </w:r>
                  <w:proofErr w:type="spellEnd"/>
                  <w:r w:rsidR="00FA3B57" w:rsidRPr="00FA3B57">
                    <w:rPr>
                      <w:rFonts w:ascii="Calibri" w:hAnsi="Calibri" w:cs="Calibri"/>
                      <w:color w:val="000000"/>
                      <w:sz w:val="22"/>
                      <w:szCs w:val="22"/>
                      <w:lang w:eastAsia="en-GB"/>
                    </w:rPr>
                    <w:t xml:space="preserve"> School) </w:t>
                  </w:r>
                </w:p>
              </w:tc>
            </w:tr>
            <w:tr w:rsidR="00FA3B57" w:rsidRPr="00FA3B57" w14:paraId="28953995" w14:textId="77777777" w:rsidTr="00FA3B57">
              <w:trPr>
                <w:trHeight w:val="390"/>
              </w:trPr>
              <w:tc>
                <w:tcPr>
                  <w:tcW w:w="8468" w:type="dxa"/>
                  <w:tcBorders>
                    <w:top w:val="nil"/>
                    <w:left w:val="nil"/>
                    <w:bottom w:val="nil"/>
                    <w:right w:val="nil"/>
                  </w:tcBorders>
                  <w:noWrap/>
                  <w:vAlign w:val="bottom"/>
                  <w:hideMark/>
                </w:tcPr>
                <w:p w14:paraId="0BA0882F" w14:textId="79187B00" w:rsidR="00FA3B57" w:rsidRPr="00FA3B57" w:rsidRDefault="00C03D39" w:rsidP="00FA3B57">
                  <w:pPr>
                    <w:rPr>
                      <w:rFonts w:ascii="Calibri" w:hAnsi="Calibri" w:cs="Calibri"/>
                      <w:color w:val="000000"/>
                      <w:sz w:val="22"/>
                      <w:szCs w:val="22"/>
                      <w:lang w:eastAsia="en-GB"/>
                    </w:rPr>
                  </w:pPr>
                  <w:r>
                    <w:rPr>
                      <w:rFonts w:ascii="Calibri" w:hAnsi="Calibri" w:cs="Calibri"/>
                      <w:color w:val="000000"/>
                      <w:sz w:val="22"/>
                      <w:szCs w:val="22"/>
                      <w:lang w:eastAsia="en-GB"/>
                    </w:rPr>
                    <w:t xml:space="preserve">(RJ) </w:t>
                  </w:r>
                  <w:r w:rsidR="00FA3B57" w:rsidRPr="00FA3B57">
                    <w:rPr>
                      <w:rFonts w:ascii="Calibri" w:hAnsi="Calibri" w:cs="Calibri"/>
                      <w:color w:val="000000"/>
                      <w:sz w:val="22"/>
                      <w:szCs w:val="22"/>
                      <w:lang w:eastAsia="en-GB"/>
                    </w:rPr>
                    <w:t>Rita Jenner (Suffolk NHS)</w:t>
                  </w:r>
                </w:p>
              </w:tc>
            </w:tr>
            <w:tr w:rsidR="00FA3B57" w:rsidRPr="00FA3B57" w14:paraId="3E75FACF" w14:textId="77777777" w:rsidTr="00FA3B57">
              <w:trPr>
                <w:trHeight w:val="390"/>
              </w:trPr>
              <w:tc>
                <w:tcPr>
                  <w:tcW w:w="8468" w:type="dxa"/>
                  <w:tcBorders>
                    <w:top w:val="nil"/>
                    <w:left w:val="nil"/>
                    <w:bottom w:val="nil"/>
                    <w:right w:val="nil"/>
                  </w:tcBorders>
                  <w:noWrap/>
                  <w:vAlign w:val="bottom"/>
                  <w:hideMark/>
                </w:tcPr>
                <w:p w14:paraId="7FCEE00B" w14:textId="403588A2" w:rsidR="00FA3B57" w:rsidRPr="00FA3B57" w:rsidRDefault="00C03D39" w:rsidP="00FA3B57">
                  <w:pPr>
                    <w:rPr>
                      <w:rFonts w:ascii="Calibri" w:hAnsi="Calibri" w:cs="Calibri"/>
                      <w:color w:val="000000"/>
                      <w:sz w:val="22"/>
                      <w:szCs w:val="22"/>
                      <w:lang w:eastAsia="en-GB"/>
                    </w:rPr>
                  </w:pPr>
                  <w:r>
                    <w:rPr>
                      <w:rFonts w:ascii="Calibri" w:hAnsi="Calibri" w:cs="Calibri"/>
                      <w:color w:val="000000"/>
                      <w:sz w:val="22"/>
                      <w:szCs w:val="22"/>
                      <w:lang w:eastAsia="en-GB"/>
                    </w:rPr>
                    <w:t xml:space="preserve">(RD) </w:t>
                  </w:r>
                  <w:r w:rsidR="00FA3B57" w:rsidRPr="00FA3B57">
                    <w:rPr>
                      <w:rFonts w:ascii="Calibri" w:hAnsi="Calibri" w:cs="Calibri"/>
                      <w:color w:val="000000"/>
                      <w:sz w:val="22"/>
                      <w:szCs w:val="22"/>
                      <w:lang w:eastAsia="en-GB"/>
                    </w:rPr>
                    <w:t>Rebecca Daniels (EAST LONDON NHS FOUNDATION TRUST)</w:t>
                  </w:r>
                </w:p>
              </w:tc>
            </w:tr>
            <w:tr w:rsidR="00FA3B57" w:rsidRPr="00FA3B57" w14:paraId="28541269" w14:textId="77777777" w:rsidTr="00FA3B57">
              <w:trPr>
                <w:trHeight w:val="390"/>
              </w:trPr>
              <w:tc>
                <w:tcPr>
                  <w:tcW w:w="8468" w:type="dxa"/>
                  <w:tcBorders>
                    <w:top w:val="nil"/>
                    <w:left w:val="nil"/>
                    <w:bottom w:val="nil"/>
                    <w:right w:val="nil"/>
                  </w:tcBorders>
                  <w:noWrap/>
                  <w:vAlign w:val="bottom"/>
                  <w:hideMark/>
                </w:tcPr>
                <w:p w14:paraId="4F23B7EE" w14:textId="30027FEA" w:rsidR="00FA3B57" w:rsidRPr="00FA3B57" w:rsidRDefault="00C03D39" w:rsidP="00FA3B57">
                  <w:pPr>
                    <w:rPr>
                      <w:rFonts w:ascii="Calibri" w:hAnsi="Calibri" w:cs="Calibri"/>
                      <w:color w:val="000000"/>
                      <w:sz w:val="22"/>
                      <w:szCs w:val="22"/>
                      <w:lang w:eastAsia="en-GB"/>
                    </w:rPr>
                  </w:pPr>
                  <w:r>
                    <w:rPr>
                      <w:rFonts w:ascii="Calibri" w:hAnsi="Calibri" w:cs="Calibri"/>
                      <w:color w:val="000000"/>
                      <w:sz w:val="22"/>
                      <w:szCs w:val="22"/>
                      <w:lang w:eastAsia="en-GB"/>
                    </w:rPr>
                    <w:t xml:space="preserve">(LS) </w:t>
                  </w:r>
                  <w:r w:rsidR="00FA3B57" w:rsidRPr="00FA3B57">
                    <w:rPr>
                      <w:rFonts w:ascii="Calibri" w:hAnsi="Calibri" w:cs="Calibri"/>
                      <w:color w:val="000000"/>
                      <w:sz w:val="22"/>
                      <w:szCs w:val="22"/>
                      <w:lang w:eastAsia="en-GB"/>
                    </w:rPr>
                    <w:t>Louise Stringer</w:t>
                  </w:r>
                  <w:r w:rsidR="00FA3B57">
                    <w:rPr>
                      <w:rFonts w:ascii="Calibri" w:hAnsi="Calibri" w:cs="Calibri"/>
                      <w:color w:val="000000"/>
                      <w:sz w:val="22"/>
                      <w:szCs w:val="22"/>
                      <w:lang w:eastAsia="en-GB"/>
                    </w:rPr>
                    <w:t xml:space="preserve"> </w:t>
                  </w:r>
                  <w:r w:rsidR="00FA3B57" w:rsidRPr="00FA3B57">
                    <w:rPr>
                      <w:rFonts w:ascii="Calibri" w:hAnsi="Calibri" w:cs="Calibri"/>
                      <w:color w:val="000000"/>
                      <w:sz w:val="22"/>
                      <w:szCs w:val="22"/>
                      <w:lang w:eastAsia="en-GB"/>
                    </w:rPr>
                    <w:t>(ROTHERHAM DONCASTER AND SOUTH HUMBER NHS FOUNDATION TRUST)</w:t>
                  </w:r>
                </w:p>
              </w:tc>
            </w:tr>
            <w:tr w:rsidR="00FA3B57" w:rsidRPr="00FA3B57" w14:paraId="56DA5373" w14:textId="77777777" w:rsidTr="00FA3B57">
              <w:trPr>
                <w:trHeight w:val="390"/>
              </w:trPr>
              <w:tc>
                <w:tcPr>
                  <w:tcW w:w="8468" w:type="dxa"/>
                  <w:tcBorders>
                    <w:top w:val="nil"/>
                    <w:left w:val="nil"/>
                    <w:bottom w:val="nil"/>
                    <w:right w:val="nil"/>
                  </w:tcBorders>
                  <w:noWrap/>
                  <w:vAlign w:val="bottom"/>
                  <w:hideMark/>
                </w:tcPr>
                <w:p w14:paraId="3C52FDAB" w14:textId="5D8CEBCF" w:rsidR="00FA3B57" w:rsidRPr="00FA3B57" w:rsidRDefault="00C03D39" w:rsidP="00FA3B57">
                  <w:pPr>
                    <w:rPr>
                      <w:rFonts w:ascii="Calibri" w:hAnsi="Calibri" w:cs="Calibri"/>
                      <w:color w:val="000000"/>
                      <w:sz w:val="22"/>
                      <w:szCs w:val="22"/>
                      <w:lang w:eastAsia="en-GB"/>
                    </w:rPr>
                  </w:pPr>
                  <w:r>
                    <w:rPr>
                      <w:rFonts w:ascii="Calibri" w:hAnsi="Calibri" w:cs="Calibri"/>
                      <w:color w:val="000000"/>
                      <w:sz w:val="22"/>
                      <w:szCs w:val="22"/>
                      <w:lang w:eastAsia="en-GB"/>
                    </w:rPr>
                    <w:t xml:space="preserve">(SJ) </w:t>
                  </w:r>
                  <w:r w:rsidR="00FA3B57" w:rsidRPr="00FA3B57">
                    <w:rPr>
                      <w:rFonts w:ascii="Calibri" w:hAnsi="Calibri" w:cs="Calibri"/>
                      <w:color w:val="000000"/>
                      <w:sz w:val="22"/>
                      <w:szCs w:val="22"/>
                      <w:lang w:eastAsia="en-GB"/>
                    </w:rPr>
                    <w:t xml:space="preserve">Sarah </w:t>
                  </w:r>
                  <w:proofErr w:type="spellStart"/>
                  <w:r w:rsidR="00FA3B57" w:rsidRPr="00FA3B57">
                    <w:rPr>
                      <w:rFonts w:ascii="Calibri" w:hAnsi="Calibri" w:cs="Calibri"/>
                      <w:color w:val="000000"/>
                      <w:sz w:val="22"/>
                      <w:szCs w:val="22"/>
                      <w:lang w:eastAsia="en-GB"/>
                    </w:rPr>
                    <w:t>Jeyes</w:t>
                  </w:r>
                  <w:proofErr w:type="spellEnd"/>
                  <w:r w:rsidR="00FA3B57" w:rsidRPr="00FA3B57">
                    <w:rPr>
                      <w:rFonts w:ascii="Calibri" w:hAnsi="Calibri" w:cs="Calibri"/>
                      <w:color w:val="000000"/>
                      <w:sz w:val="22"/>
                      <w:szCs w:val="22"/>
                      <w:lang w:eastAsia="en-GB"/>
                    </w:rPr>
                    <w:t xml:space="preserve"> (CAMBRIDGESHIRE COMMUNITY SERVICES NHS TRUST)</w:t>
                  </w:r>
                </w:p>
              </w:tc>
            </w:tr>
            <w:tr w:rsidR="00FA3B57" w:rsidRPr="00FA3B57" w14:paraId="3AF63EA8" w14:textId="77777777" w:rsidTr="00FA3B57">
              <w:trPr>
                <w:trHeight w:val="390"/>
              </w:trPr>
              <w:tc>
                <w:tcPr>
                  <w:tcW w:w="8468" w:type="dxa"/>
                  <w:tcBorders>
                    <w:top w:val="nil"/>
                    <w:left w:val="nil"/>
                    <w:bottom w:val="nil"/>
                    <w:right w:val="nil"/>
                  </w:tcBorders>
                  <w:noWrap/>
                  <w:vAlign w:val="bottom"/>
                  <w:hideMark/>
                </w:tcPr>
                <w:p w14:paraId="10C043D0" w14:textId="2DF4D635" w:rsidR="00FA3B57" w:rsidRPr="00FA3B57" w:rsidRDefault="003610F0" w:rsidP="00FA3B57">
                  <w:pPr>
                    <w:rPr>
                      <w:rFonts w:ascii="Calibri" w:hAnsi="Calibri" w:cs="Calibri"/>
                      <w:color w:val="000000"/>
                      <w:sz w:val="22"/>
                      <w:szCs w:val="22"/>
                      <w:lang w:eastAsia="en-GB"/>
                    </w:rPr>
                  </w:pPr>
                  <w:r>
                    <w:rPr>
                      <w:rFonts w:ascii="Calibri" w:hAnsi="Calibri" w:cs="Calibri"/>
                      <w:color w:val="000000"/>
                      <w:sz w:val="22"/>
                      <w:szCs w:val="22"/>
                      <w:lang w:eastAsia="en-GB"/>
                    </w:rPr>
                    <w:t xml:space="preserve">(ED) </w:t>
                  </w:r>
                  <w:r w:rsidR="00FA3B57" w:rsidRPr="00FA3B57">
                    <w:rPr>
                      <w:rFonts w:ascii="Calibri" w:hAnsi="Calibri" w:cs="Calibri"/>
                      <w:color w:val="000000"/>
                      <w:sz w:val="22"/>
                      <w:szCs w:val="22"/>
                      <w:lang w:eastAsia="en-GB"/>
                    </w:rPr>
                    <w:t>Elaine Davies (RTF) NHCT</w:t>
                  </w:r>
                </w:p>
              </w:tc>
            </w:tr>
            <w:tr w:rsidR="00FA3B57" w:rsidRPr="00FA3B57" w14:paraId="7421EE26" w14:textId="77777777" w:rsidTr="00FA3B57">
              <w:trPr>
                <w:trHeight w:val="390"/>
              </w:trPr>
              <w:tc>
                <w:tcPr>
                  <w:tcW w:w="8468" w:type="dxa"/>
                  <w:tcBorders>
                    <w:top w:val="nil"/>
                    <w:left w:val="nil"/>
                    <w:bottom w:val="nil"/>
                    <w:right w:val="nil"/>
                  </w:tcBorders>
                  <w:noWrap/>
                  <w:vAlign w:val="bottom"/>
                  <w:hideMark/>
                </w:tcPr>
                <w:p w14:paraId="13CE806F" w14:textId="37163C22" w:rsidR="00FA3B57" w:rsidRPr="00FA3B57" w:rsidRDefault="00C03D39" w:rsidP="00FA3B57">
                  <w:pPr>
                    <w:rPr>
                      <w:rFonts w:ascii="Calibri" w:hAnsi="Calibri" w:cs="Calibri"/>
                      <w:color w:val="000000"/>
                      <w:sz w:val="22"/>
                      <w:szCs w:val="22"/>
                      <w:lang w:eastAsia="en-GB"/>
                    </w:rPr>
                  </w:pPr>
                  <w:r>
                    <w:rPr>
                      <w:rFonts w:ascii="Calibri" w:hAnsi="Calibri" w:cs="Calibri"/>
                      <w:color w:val="000000"/>
                      <w:sz w:val="22"/>
                      <w:szCs w:val="22"/>
                      <w:lang w:eastAsia="en-GB"/>
                    </w:rPr>
                    <w:t xml:space="preserve">(JR) </w:t>
                  </w:r>
                  <w:r w:rsidR="00FA3B57" w:rsidRPr="00FA3B57">
                    <w:rPr>
                      <w:rFonts w:ascii="Calibri" w:hAnsi="Calibri" w:cs="Calibri"/>
                      <w:color w:val="000000"/>
                      <w:sz w:val="22"/>
                      <w:szCs w:val="22"/>
                      <w:lang w:eastAsia="en-GB"/>
                    </w:rPr>
                    <w:t>Jane Ryall (SANDWELL AND WEST BIRMINGHAM HOSPITALS NHS TRUST)</w:t>
                  </w:r>
                </w:p>
              </w:tc>
            </w:tr>
            <w:tr w:rsidR="00FA3B57" w:rsidRPr="00FA3B57" w14:paraId="03953260" w14:textId="77777777" w:rsidTr="00FA3B57">
              <w:trPr>
                <w:trHeight w:val="390"/>
              </w:trPr>
              <w:tc>
                <w:tcPr>
                  <w:tcW w:w="8468" w:type="dxa"/>
                  <w:tcBorders>
                    <w:top w:val="nil"/>
                    <w:left w:val="nil"/>
                    <w:bottom w:val="nil"/>
                    <w:right w:val="nil"/>
                  </w:tcBorders>
                  <w:noWrap/>
                  <w:vAlign w:val="bottom"/>
                  <w:hideMark/>
                </w:tcPr>
                <w:p w14:paraId="54BA211D" w14:textId="7E11749F" w:rsidR="00FA3B57" w:rsidRPr="00FA3B57" w:rsidRDefault="00C03D39" w:rsidP="00FA3B57">
                  <w:pPr>
                    <w:rPr>
                      <w:rFonts w:ascii="Calibri" w:hAnsi="Calibri" w:cs="Calibri"/>
                      <w:color w:val="000000"/>
                      <w:sz w:val="22"/>
                      <w:szCs w:val="22"/>
                      <w:lang w:eastAsia="en-GB"/>
                    </w:rPr>
                  </w:pPr>
                  <w:r>
                    <w:rPr>
                      <w:rFonts w:ascii="Calibri" w:hAnsi="Calibri" w:cs="Calibri"/>
                      <w:color w:val="000000"/>
                      <w:sz w:val="22"/>
                      <w:szCs w:val="22"/>
                      <w:lang w:eastAsia="en-GB"/>
                    </w:rPr>
                    <w:t>(</w:t>
                  </w:r>
                  <w:proofErr w:type="spellStart"/>
                  <w:r>
                    <w:rPr>
                      <w:rFonts w:ascii="Calibri" w:hAnsi="Calibri" w:cs="Calibri"/>
                      <w:color w:val="000000"/>
                      <w:sz w:val="22"/>
                      <w:szCs w:val="22"/>
                      <w:lang w:eastAsia="en-GB"/>
                    </w:rPr>
                    <w:t>AFu</w:t>
                  </w:r>
                  <w:proofErr w:type="spellEnd"/>
                  <w:r>
                    <w:rPr>
                      <w:rFonts w:ascii="Calibri" w:hAnsi="Calibri" w:cs="Calibri"/>
                      <w:color w:val="000000"/>
                      <w:sz w:val="22"/>
                      <w:szCs w:val="22"/>
                      <w:lang w:eastAsia="en-GB"/>
                    </w:rPr>
                    <w:t xml:space="preserve">) </w:t>
                  </w:r>
                  <w:r w:rsidR="00FA3B57" w:rsidRPr="00FA3B57">
                    <w:rPr>
                      <w:rFonts w:ascii="Calibri" w:hAnsi="Calibri" w:cs="Calibri"/>
                      <w:color w:val="000000"/>
                      <w:sz w:val="22"/>
                      <w:szCs w:val="22"/>
                      <w:lang w:eastAsia="en-GB"/>
                    </w:rPr>
                    <w:t>Angie Fudge (Sussex Community N</w:t>
                  </w:r>
                  <w:r w:rsidR="00FA3B57">
                    <w:rPr>
                      <w:rFonts w:ascii="Calibri" w:hAnsi="Calibri" w:cs="Calibri"/>
                      <w:color w:val="000000"/>
                      <w:sz w:val="22"/>
                      <w:szCs w:val="22"/>
                      <w:lang w:eastAsia="en-GB"/>
                    </w:rPr>
                    <w:t>HS</w:t>
                  </w:r>
                  <w:r w:rsidR="00FA3B57" w:rsidRPr="00FA3B57">
                    <w:rPr>
                      <w:rFonts w:ascii="Calibri" w:hAnsi="Calibri" w:cs="Calibri"/>
                      <w:color w:val="000000"/>
                      <w:sz w:val="22"/>
                      <w:szCs w:val="22"/>
                      <w:lang w:eastAsia="en-GB"/>
                    </w:rPr>
                    <w:t xml:space="preserve"> Foundation Trust)</w:t>
                  </w:r>
                </w:p>
              </w:tc>
            </w:tr>
            <w:tr w:rsidR="00FA3B57" w:rsidRPr="00FA3B57" w14:paraId="3D912AE0" w14:textId="77777777" w:rsidTr="00FA3B57">
              <w:trPr>
                <w:trHeight w:val="390"/>
              </w:trPr>
              <w:tc>
                <w:tcPr>
                  <w:tcW w:w="8468" w:type="dxa"/>
                  <w:tcBorders>
                    <w:top w:val="nil"/>
                    <w:left w:val="nil"/>
                    <w:bottom w:val="nil"/>
                    <w:right w:val="nil"/>
                  </w:tcBorders>
                  <w:noWrap/>
                  <w:vAlign w:val="bottom"/>
                  <w:hideMark/>
                </w:tcPr>
                <w:p w14:paraId="0DBA4261" w14:textId="3095D695" w:rsidR="00FA3B57" w:rsidRPr="00FA3B57" w:rsidRDefault="00C03D39" w:rsidP="00FA3B57">
                  <w:pPr>
                    <w:rPr>
                      <w:rFonts w:ascii="Calibri" w:hAnsi="Calibri" w:cs="Calibri"/>
                      <w:color w:val="000000"/>
                      <w:sz w:val="22"/>
                      <w:szCs w:val="22"/>
                      <w:lang w:eastAsia="en-GB"/>
                    </w:rPr>
                  </w:pPr>
                  <w:r>
                    <w:rPr>
                      <w:rFonts w:ascii="Calibri" w:hAnsi="Calibri" w:cs="Calibri"/>
                      <w:color w:val="000000"/>
                      <w:sz w:val="22"/>
                      <w:szCs w:val="22"/>
                      <w:lang w:eastAsia="en-GB"/>
                    </w:rPr>
                    <w:t>(</w:t>
                  </w:r>
                  <w:proofErr w:type="spellStart"/>
                  <w:r>
                    <w:rPr>
                      <w:rFonts w:ascii="Calibri" w:hAnsi="Calibri" w:cs="Calibri"/>
                      <w:color w:val="000000"/>
                      <w:sz w:val="22"/>
                      <w:szCs w:val="22"/>
                      <w:lang w:eastAsia="en-GB"/>
                    </w:rPr>
                    <w:t>AFa</w:t>
                  </w:r>
                  <w:proofErr w:type="spellEnd"/>
                  <w:r>
                    <w:rPr>
                      <w:rFonts w:ascii="Calibri" w:hAnsi="Calibri" w:cs="Calibri"/>
                      <w:color w:val="000000"/>
                      <w:sz w:val="22"/>
                      <w:szCs w:val="22"/>
                      <w:lang w:eastAsia="en-GB"/>
                    </w:rPr>
                    <w:t xml:space="preserve">) </w:t>
                  </w:r>
                  <w:r w:rsidR="00FA3B57" w:rsidRPr="00FA3B57">
                    <w:rPr>
                      <w:rFonts w:ascii="Calibri" w:hAnsi="Calibri" w:cs="Calibri"/>
                      <w:color w:val="000000"/>
                      <w:sz w:val="22"/>
                      <w:szCs w:val="22"/>
                      <w:lang w:eastAsia="en-GB"/>
                    </w:rPr>
                    <w:t xml:space="preserve">Ann </w:t>
                  </w:r>
                  <w:proofErr w:type="spellStart"/>
                  <w:r w:rsidR="00FA3B57" w:rsidRPr="00FA3B57">
                    <w:rPr>
                      <w:rFonts w:ascii="Calibri" w:hAnsi="Calibri" w:cs="Calibri"/>
                      <w:color w:val="000000"/>
                      <w:sz w:val="22"/>
                      <w:szCs w:val="22"/>
                      <w:lang w:eastAsia="en-GB"/>
                    </w:rPr>
                    <w:t>Fagg</w:t>
                  </w:r>
                  <w:proofErr w:type="spellEnd"/>
                  <w:r w:rsidR="00FA3B57" w:rsidRPr="00FA3B57">
                    <w:rPr>
                      <w:rFonts w:ascii="Calibri" w:hAnsi="Calibri" w:cs="Calibri"/>
                      <w:color w:val="000000"/>
                      <w:sz w:val="22"/>
                      <w:szCs w:val="22"/>
                      <w:lang w:eastAsia="en-GB"/>
                    </w:rPr>
                    <w:t xml:space="preserve"> (KENT COMMUNITY HEALTH NHS FOUNDATION TRUST)</w:t>
                  </w:r>
                </w:p>
              </w:tc>
            </w:tr>
            <w:tr w:rsidR="00FA3B57" w:rsidRPr="00FA3B57" w14:paraId="385142D5" w14:textId="77777777" w:rsidTr="00FA3B57">
              <w:trPr>
                <w:trHeight w:val="390"/>
              </w:trPr>
              <w:tc>
                <w:tcPr>
                  <w:tcW w:w="8468" w:type="dxa"/>
                  <w:tcBorders>
                    <w:top w:val="nil"/>
                    <w:left w:val="nil"/>
                    <w:bottom w:val="nil"/>
                    <w:right w:val="nil"/>
                  </w:tcBorders>
                  <w:noWrap/>
                  <w:vAlign w:val="bottom"/>
                  <w:hideMark/>
                </w:tcPr>
                <w:p w14:paraId="0E4CBA15" w14:textId="77777777" w:rsidR="00FA3B57" w:rsidRDefault="00C03D39" w:rsidP="00FA3B57">
                  <w:pPr>
                    <w:rPr>
                      <w:rFonts w:ascii="Calibri" w:hAnsi="Calibri" w:cs="Calibri"/>
                      <w:color w:val="000000"/>
                      <w:sz w:val="22"/>
                      <w:szCs w:val="22"/>
                      <w:lang w:eastAsia="en-GB"/>
                    </w:rPr>
                  </w:pPr>
                  <w:r>
                    <w:rPr>
                      <w:rFonts w:ascii="Calibri" w:hAnsi="Calibri" w:cs="Calibri"/>
                      <w:color w:val="000000"/>
                      <w:sz w:val="22"/>
                      <w:szCs w:val="22"/>
                      <w:lang w:eastAsia="en-GB"/>
                    </w:rPr>
                    <w:lastRenderedPageBreak/>
                    <w:t xml:space="preserve">(BP) </w:t>
                  </w:r>
                  <w:r w:rsidR="00FA3B57" w:rsidRPr="00FA3B57">
                    <w:rPr>
                      <w:rFonts w:ascii="Calibri" w:hAnsi="Calibri" w:cs="Calibri"/>
                      <w:color w:val="000000"/>
                      <w:sz w:val="22"/>
                      <w:szCs w:val="22"/>
                      <w:lang w:eastAsia="en-GB"/>
                    </w:rPr>
                    <w:t xml:space="preserve">Bianca </w:t>
                  </w:r>
                  <w:proofErr w:type="spellStart"/>
                  <w:r w:rsidR="00FA3B57" w:rsidRPr="00FA3B57">
                    <w:rPr>
                      <w:rFonts w:ascii="Calibri" w:hAnsi="Calibri" w:cs="Calibri"/>
                      <w:color w:val="000000"/>
                      <w:sz w:val="22"/>
                      <w:szCs w:val="22"/>
                      <w:lang w:eastAsia="en-GB"/>
                    </w:rPr>
                    <w:t>Postelmans</w:t>
                  </w:r>
                  <w:proofErr w:type="spellEnd"/>
                  <w:r w:rsidR="00FA3B57" w:rsidRPr="00FA3B57">
                    <w:rPr>
                      <w:rFonts w:ascii="Calibri" w:hAnsi="Calibri" w:cs="Calibri"/>
                      <w:color w:val="000000"/>
                      <w:sz w:val="22"/>
                      <w:szCs w:val="22"/>
                      <w:lang w:eastAsia="en-GB"/>
                    </w:rPr>
                    <w:t xml:space="preserve"> (WEST LONDON NHS TRUST)</w:t>
                  </w:r>
                </w:p>
                <w:p w14:paraId="0526B097" w14:textId="4789D8BE" w:rsidR="00C03D39" w:rsidRPr="00FA3B57" w:rsidRDefault="00C03D39" w:rsidP="00FA3B57">
                  <w:pPr>
                    <w:rPr>
                      <w:rFonts w:ascii="Calibri" w:hAnsi="Calibri" w:cs="Calibri"/>
                      <w:color w:val="000000"/>
                      <w:sz w:val="22"/>
                      <w:szCs w:val="22"/>
                      <w:lang w:eastAsia="en-GB"/>
                    </w:rPr>
                  </w:pPr>
                </w:p>
              </w:tc>
            </w:tr>
            <w:tr w:rsidR="00FA3B57" w:rsidRPr="00FA3B57" w14:paraId="1400AECD" w14:textId="77777777" w:rsidTr="00FA3B57">
              <w:trPr>
                <w:trHeight w:val="390"/>
              </w:trPr>
              <w:tc>
                <w:tcPr>
                  <w:tcW w:w="8468" w:type="dxa"/>
                  <w:tcBorders>
                    <w:top w:val="nil"/>
                    <w:left w:val="nil"/>
                    <w:bottom w:val="nil"/>
                    <w:right w:val="nil"/>
                  </w:tcBorders>
                  <w:noWrap/>
                  <w:vAlign w:val="bottom"/>
                  <w:hideMark/>
                </w:tcPr>
                <w:p w14:paraId="207DC524" w14:textId="32B79A2F" w:rsidR="00FA3B57" w:rsidRPr="00FA3B57" w:rsidRDefault="00C03D39" w:rsidP="00FA3B57">
                  <w:pPr>
                    <w:rPr>
                      <w:rFonts w:ascii="Calibri" w:hAnsi="Calibri" w:cs="Calibri"/>
                      <w:color w:val="000000"/>
                      <w:sz w:val="22"/>
                      <w:szCs w:val="22"/>
                      <w:lang w:eastAsia="en-GB"/>
                    </w:rPr>
                  </w:pPr>
                  <w:r>
                    <w:rPr>
                      <w:rFonts w:ascii="Calibri" w:hAnsi="Calibri" w:cs="Calibri"/>
                      <w:color w:val="000000"/>
                      <w:sz w:val="22"/>
                      <w:szCs w:val="22"/>
                      <w:lang w:eastAsia="en-GB"/>
                    </w:rPr>
                    <w:t xml:space="preserve">(ME) </w:t>
                  </w:r>
                  <w:r w:rsidR="00FA3B57" w:rsidRPr="00FA3B57">
                    <w:rPr>
                      <w:rFonts w:ascii="Calibri" w:hAnsi="Calibri" w:cs="Calibri"/>
                      <w:color w:val="000000"/>
                      <w:sz w:val="22"/>
                      <w:szCs w:val="22"/>
                      <w:lang w:eastAsia="en-GB"/>
                    </w:rPr>
                    <w:t>Marie Eyre (ROTHERHAM DONCASTER AND SOUTH HUMBER NHS FOUNDATION TRUST)</w:t>
                  </w:r>
                </w:p>
              </w:tc>
            </w:tr>
            <w:tr w:rsidR="00FA3B57" w:rsidRPr="00FA3B57" w14:paraId="75BA77B6" w14:textId="77777777" w:rsidTr="00FA3B57">
              <w:trPr>
                <w:trHeight w:val="390"/>
              </w:trPr>
              <w:tc>
                <w:tcPr>
                  <w:tcW w:w="8468" w:type="dxa"/>
                  <w:tcBorders>
                    <w:top w:val="nil"/>
                    <w:left w:val="nil"/>
                    <w:bottom w:val="nil"/>
                    <w:right w:val="nil"/>
                  </w:tcBorders>
                  <w:noWrap/>
                  <w:vAlign w:val="bottom"/>
                  <w:hideMark/>
                </w:tcPr>
                <w:p w14:paraId="793EB534" w14:textId="7AB331C9" w:rsidR="00FA3B57" w:rsidRPr="00FA3B57" w:rsidRDefault="00C03D39" w:rsidP="00FA3B57">
                  <w:pPr>
                    <w:rPr>
                      <w:rFonts w:ascii="Calibri" w:hAnsi="Calibri" w:cs="Calibri"/>
                      <w:color w:val="000000"/>
                      <w:sz w:val="22"/>
                      <w:szCs w:val="22"/>
                      <w:lang w:eastAsia="en-GB"/>
                    </w:rPr>
                  </w:pPr>
                  <w:r>
                    <w:rPr>
                      <w:rFonts w:ascii="Calibri" w:hAnsi="Calibri" w:cs="Calibri"/>
                      <w:color w:val="000000"/>
                      <w:sz w:val="22"/>
                      <w:szCs w:val="22"/>
                      <w:lang w:eastAsia="en-GB"/>
                    </w:rPr>
                    <w:t xml:space="preserve">(BG) </w:t>
                  </w:r>
                  <w:r w:rsidR="00FA3B57" w:rsidRPr="00FA3B57">
                    <w:rPr>
                      <w:rFonts w:ascii="Calibri" w:hAnsi="Calibri" w:cs="Calibri"/>
                      <w:color w:val="000000"/>
                      <w:sz w:val="22"/>
                      <w:szCs w:val="22"/>
                      <w:lang w:eastAsia="en-GB"/>
                    </w:rPr>
                    <w:t>Bianca Gardiner (EAST LONDON NHS FOUNDATION TRUST)</w:t>
                  </w:r>
                </w:p>
              </w:tc>
            </w:tr>
            <w:tr w:rsidR="00FA3B57" w:rsidRPr="00FA3B57" w14:paraId="51D4A167" w14:textId="77777777" w:rsidTr="00FA3B57">
              <w:trPr>
                <w:trHeight w:val="390"/>
              </w:trPr>
              <w:tc>
                <w:tcPr>
                  <w:tcW w:w="8468" w:type="dxa"/>
                  <w:tcBorders>
                    <w:top w:val="nil"/>
                    <w:left w:val="nil"/>
                    <w:bottom w:val="nil"/>
                    <w:right w:val="nil"/>
                  </w:tcBorders>
                  <w:noWrap/>
                  <w:vAlign w:val="bottom"/>
                  <w:hideMark/>
                </w:tcPr>
                <w:p w14:paraId="0D8F69A5" w14:textId="25298490" w:rsidR="00FA3B57" w:rsidRPr="00FA3B57" w:rsidRDefault="00C03D39" w:rsidP="00FA3B57">
                  <w:pPr>
                    <w:rPr>
                      <w:rFonts w:ascii="Calibri" w:hAnsi="Calibri" w:cs="Calibri"/>
                      <w:color w:val="000000"/>
                      <w:sz w:val="22"/>
                      <w:szCs w:val="22"/>
                      <w:lang w:eastAsia="en-GB"/>
                    </w:rPr>
                  </w:pPr>
                  <w:r>
                    <w:rPr>
                      <w:rFonts w:ascii="Calibri" w:hAnsi="Calibri" w:cs="Calibri"/>
                      <w:color w:val="000000"/>
                      <w:sz w:val="22"/>
                      <w:szCs w:val="22"/>
                      <w:lang w:eastAsia="en-GB"/>
                    </w:rPr>
                    <w:t xml:space="preserve">(HG) </w:t>
                  </w:r>
                  <w:r w:rsidR="00FA3B57" w:rsidRPr="00FA3B57">
                    <w:rPr>
                      <w:rFonts w:ascii="Calibri" w:hAnsi="Calibri" w:cs="Calibri"/>
                      <w:color w:val="000000"/>
                      <w:sz w:val="22"/>
                      <w:szCs w:val="22"/>
                      <w:lang w:eastAsia="en-GB"/>
                    </w:rPr>
                    <w:t xml:space="preserve">Heather </w:t>
                  </w:r>
                  <w:proofErr w:type="spellStart"/>
                  <w:r w:rsidR="00FA3B57" w:rsidRPr="00FA3B57">
                    <w:rPr>
                      <w:rFonts w:ascii="Calibri" w:hAnsi="Calibri" w:cs="Calibri"/>
                      <w:color w:val="000000"/>
                      <w:sz w:val="22"/>
                      <w:szCs w:val="22"/>
                      <w:lang w:eastAsia="en-GB"/>
                    </w:rPr>
                    <w:t>Gray</w:t>
                  </w:r>
                  <w:proofErr w:type="spellEnd"/>
                  <w:r w:rsidR="00FA3B57" w:rsidRPr="00FA3B57">
                    <w:rPr>
                      <w:rFonts w:ascii="Calibri" w:hAnsi="Calibri" w:cs="Calibri"/>
                      <w:color w:val="000000"/>
                      <w:sz w:val="22"/>
                      <w:szCs w:val="22"/>
                      <w:lang w:eastAsia="en-GB"/>
                    </w:rPr>
                    <w:t xml:space="preserve"> (OXLEAS NHS FOUNDATION TRUST)</w:t>
                  </w:r>
                </w:p>
              </w:tc>
            </w:tr>
            <w:tr w:rsidR="00FA3B57" w:rsidRPr="00FA3B57" w14:paraId="01AC3C06" w14:textId="77777777" w:rsidTr="00FA3B57">
              <w:trPr>
                <w:trHeight w:val="390"/>
              </w:trPr>
              <w:tc>
                <w:tcPr>
                  <w:tcW w:w="8468" w:type="dxa"/>
                  <w:tcBorders>
                    <w:top w:val="nil"/>
                    <w:left w:val="nil"/>
                    <w:bottom w:val="nil"/>
                    <w:right w:val="nil"/>
                  </w:tcBorders>
                  <w:noWrap/>
                  <w:vAlign w:val="bottom"/>
                  <w:hideMark/>
                </w:tcPr>
                <w:p w14:paraId="6540CAAD" w14:textId="1160F12E" w:rsidR="00FA3B57" w:rsidRPr="00FA3B57" w:rsidRDefault="00C03D39" w:rsidP="00FA3B57">
                  <w:pPr>
                    <w:rPr>
                      <w:rFonts w:ascii="Calibri" w:hAnsi="Calibri" w:cs="Calibri"/>
                      <w:color w:val="000000"/>
                      <w:sz w:val="22"/>
                      <w:szCs w:val="22"/>
                      <w:lang w:eastAsia="en-GB"/>
                    </w:rPr>
                  </w:pPr>
                  <w:r>
                    <w:rPr>
                      <w:rFonts w:ascii="Calibri" w:hAnsi="Calibri" w:cs="Calibri"/>
                      <w:color w:val="000000"/>
                      <w:sz w:val="22"/>
                      <w:szCs w:val="22"/>
                      <w:lang w:eastAsia="en-GB"/>
                    </w:rPr>
                    <w:t xml:space="preserve">(AHP) </w:t>
                  </w:r>
                  <w:r w:rsidR="00FA3B57" w:rsidRPr="00FA3B57">
                    <w:rPr>
                      <w:rFonts w:ascii="Calibri" w:hAnsi="Calibri" w:cs="Calibri"/>
                      <w:color w:val="000000"/>
                      <w:sz w:val="22"/>
                      <w:szCs w:val="22"/>
                      <w:lang w:eastAsia="en-GB"/>
                    </w:rPr>
                    <w:t>Anna Howard-Price</w:t>
                  </w:r>
                  <w:r w:rsidR="00FA3B57">
                    <w:rPr>
                      <w:rFonts w:ascii="Calibri" w:hAnsi="Calibri" w:cs="Calibri"/>
                      <w:color w:val="000000"/>
                      <w:sz w:val="22"/>
                      <w:szCs w:val="22"/>
                      <w:lang w:eastAsia="en-GB"/>
                    </w:rPr>
                    <w:t xml:space="preserve"> </w:t>
                  </w:r>
                  <w:r w:rsidR="00FA3B57" w:rsidRPr="00FA3B57">
                    <w:rPr>
                      <w:rFonts w:ascii="Calibri" w:hAnsi="Calibri" w:cs="Calibri"/>
                      <w:color w:val="000000"/>
                      <w:sz w:val="22"/>
                      <w:szCs w:val="22"/>
                      <w:lang w:eastAsia="en-GB"/>
                    </w:rPr>
                    <w:t>(WHITTINGTON HEALTH NHS TRUST)</w:t>
                  </w:r>
                </w:p>
              </w:tc>
            </w:tr>
            <w:tr w:rsidR="00FA3B57" w:rsidRPr="00FA3B57" w14:paraId="2E5126DB" w14:textId="77777777" w:rsidTr="00FA3B57">
              <w:trPr>
                <w:trHeight w:val="390"/>
              </w:trPr>
              <w:tc>
                <w:tcPr>
                  <w:tcW w:w="8468" w:type="dxa"/>
                  <w:tcBorders>
                    <w:top w:val="nil"/>
                    <w:left w:val="nil"/>
                    <w:bottom w:val="nil"/>
                    <w:right w:val="nil"/>
                  </w:tcBorders>
                  <w:noWrap/>
                  <w:vAlign w:val="bottom"/>
                  <w:hideMark/>
                </w:tcPr>
                <w:p w14:paraId="4787583E" w14:textId="3B0A9A68" w:rsidR="00FA3B57" w:rsidRPr="00FA3B57" w:rsidRDefault="00C03D39" w:rsidP="00FA3B57">
                  <w:pPr>
                    <w:rPr>
                      <w:rFonts w:ascii="Calibri" w:hAnsi="Calibri" w:cs="Calibri"/>
                      <w:color w:val="000000"/>
                      <w:sz w:val="22"/>
                      <w:szCs w:val="22"/>
                      <w:lang w:eastAsia="en-GB"/>
                    </w:rPr>
                  </w:pPr>
                  <w:r>
                    <w:rPr>
                      <w:rFonts w:ascii="Calibri" w:hAnsi="Calibri" w:cs="Calibri"/>
                      <w:color w:val="000000"/>
                      <w:sz w:val="22"/>
                      <w:szCs w:val="22"/>
                      <w:lang w:eastAsia="en-GB"/>
                    </w:rPr>
                    <w:t xml:space="preserve">(ST) </w:t>
                  </w:r>
                  <w:r w:rsidR="00FA3B57" w:rsidRPr="00FA3B57">
                    <w:rPr>
                      <w:rFonts w:ascii="Calibri" w:hAnsi="Calibri" w:cs="Calibri"/>
                      <w:color w:val="000000"/>
                      <w:sz w:val="22"/>
                      <w:szCs w:val="22"/>
                      <w:lang w:eastAsia="en-GB"/>
                    </w:rPr>
                    <w:t>Sian Thorne</w:t>
                  </w:r>
                </w:p>
              </w:tc>
            </w:tr>
            <w:tr w:rsidR="00FA3B57" w:rsidRPr="00FA3B57" w14:paraId="61CBDBE2" w14:textId="77777777" w:rsidTr="00FA3B57">
              <w:trPr>
                <w:trHeight w:val="390"/>
              </w:trPr>
              <w:tc>
                <w:tcPr>
                  <w:tcW w:w="8468" w:type="dxa"/>
                  <w:tcBorders>
                    <w:top w:val="nil"/>
                    <w:left w:val="nil"/>
                    <w:bottom w:val="nil"/>
                    <w:right w:val="nil"/>
                  </w:tcBorders>
                  <w:noWrap/>
                  <w:vAlign w:val="bottom"/>
                  <w:hideMark/>
                </w:tcPr>
                <w:p w14:paraId="7A4C725A" w14:textId="0AE0400D" w:rsidR="00FA3B57" w:rsidRPr="00FA3B57" w:rsidRDefault="00C03D39" w:rsidP="00FA3B57">
                  <w:pPr>
                    <w:rPr>
                      <w:rFonts w:ascii="Calibri" w:hAnsi="Calibri" w:cs="Calibri"/>
                      <w:color w:val="000000"/>
                      <w:sz w:val="22"/>
                      <w:szCs w:val="22"/>
                      <w:lang w:eastAsia="en-GB"/>
                    </w:rPr>
                  </w:pPr>
                  <w:r>
                    <w:rPr>
                      <w:rFonts w:ascii="Calibri" w:hAnsi="Calibri" w:cs="Calibri"/>
                      <w:color w:val="000000"/>
                      <w:sz w:val="22"/>
                      <w:szCs w:val="22"/>
                      <w:lang w:eastAsia="en-GB"/>
                    </w:rPr>
                    <w:t xml:space="preserve">(RM) </w:t>
                  </w:r>
                  <w:r w:rsidR="00FA3B57" w:rsidRPr="00FA3B57">
                    <w:rPr>
                      <w:rFonts w:ascii="Calibri" w:hAnsi="Calibri" w:cs="Calibri"/>
                      <w:color w:val="000000"/>
                      <w:sz w:val="22"/>
                      <w:szCs w:val="22"/>
                      <w:lang w:eastAsia="en-GB"/>
                    </w:rPr>
                    <w:t xml:space="preserve">Rebekah Murch </w:t>
                  </w:r>
                </w:p>
              </w:tc>
            </w:tr>
            <w:tr w:rsidR="00FA3B57" w:rsidRPr="00FA3B57" w14:paraId="198FD789" w14:textId="77777777" w:rsidTr="00FA3B57">
              <w:trPr>
                <w:trHeight w:val="390"/>
              </w:trPr>
              <w:tc>
                <w:tcPr>
                  <w:tcW w:w="8468" w:type="dxa"/>
                  <w:tcBorders>
                    <w:top w:val="nil"/>
                    <w:left w:val="nil"/>
                    <w:bottom w:val="nil"/>
                    <w:right w:val="nil"/>
                  </w:tcBorders>
                  <w:noWrap/>
                  <w:vAlign w:val="bottom"/>
                  <w:hideMark/>
                </w:tcPr>
                <w:p w14:paraId="64BF4A3C" w14:textId="76396726" w:rsidR="00FA3B57" w:rsidRPr="00FA3B57" w:rsidRDefault="00C03D39" w:rsidP="00FA3B57">
                  <w:pPr>
                    <w:rPr>
                      <w:rFonts w:ascii="Calibri" w:hAnsi="Calibri" w:cs="Calibri"/>
                      <w:color w:val="000000"/>
                      <w:sz w:val="22"/>
                      <w:szCs w:val="22"/>
                      <w:lang w:eastAsia="en-GB"/>
                    </w:rPr>
                  </w:pPr>
                  <w:r>
                    <w:rPr>
                      <w:rFonts w:ascii="Calibri" w:hAnsi="Calibri" w:cs="Calibri"/>
                      <w:color w:val="000000"/>
                      <w:sz w:val="22"/>
                      <w:szCs w:val="22"/>
                      <w:lang w:eastAsia="en-GB"/>
                    </w:rPr>
                    <w:t xml:space="preserve">(LK) </w:t>
                  </w:r>
                  <w:r w:rsidR="00FA3B57" w:rsidRPr="00FA3B57">
                    <w:rPr>
                      <w:rFonts w:ascii="Calibri" w:hAnsi="Calibri" w:cs="Calibri"/>
                      <w:color w:val="000000"/>
                      <w:sz w:val="22"/>
                      <w:szCs w:val="22"/>
                      <w:lang w:eastAsia="en-GB"/>
                    </w:rPr>
                    <w:t xml:space="preserve">Liz Kelly CCN </w:t>
                  </w:r>
                </w:p>
              </w:tc>
            </w:tr>
            <w:tr w:rsidR="00FA3B57" w:rsidRPr="00FA3B57" w14:paraId="1316AF3B" w14:textId="77777777" w:rsidTr="00FA3B57">
              <w:trPr>
                <w:trHeight w:val="390"/>
              </w:trPr>
              <w:tc>
                <w:tcPr>
                  <w:tcW w:w="8468" w:type="dxa"/>
                  <w:tcBorders>
                    <w:top w:val="nil"/>
                    <w:left w:val="nil"/>
                    <w:bottom w:val="nil"/>
                    <w:right w:val="nil"/>
                  </w:tcBorders>
                  <w:noWrap/>
                  <w:vAlign w:val="bottom"/>
                  <w:hideMark/>
                </w:tcPr>
                <w:p w14:paraId="3E4C6049" w14:textId="25AE4E8C" w:rsidR="00FA3B57" w:rsidRPr="00FA3B57" w:rsidRDefault="00C03D39" w:rsidP="00FA3B57">
                  <w:pPr>
                    <w:rPr>
                      <w:rFonts w:ascii="Calibri" w:hAnsi="Calibri" w:cs="Calibri"/>
                      <w:color w:val="000000"/>
                      <w:sz w:val="22"/>
                      <w:szCs w:val="22"/>
                      <w:lang w:eastAsia="en-GB"/>
                    </w:rPr>
                  </w:pPr>
                  <w:r>
                    <w:rPr>
                      <w:rFonts w:ascii="Calibri" w:hAnsi="Calibri" w:cs="Calibri"/>
                      <w:color w:val="000000"/>
                      <w:sz w:val="22"/>
                      <w:szCs w:val="22"/>
                      <w:lang w:eastAsia="en-GB"/>
                    </w:rPr>
                    <w:t xml:space="preserve">(GC) </w:t>
                  </w:r>
                  <w:r w:rsidR="00FA3B57" w:rsidRPr="00FA3B57">
                    <w:rPr>
                      <w:rFonts w:ascii="Calibri" w:hAnsi="Calibri" w:cs="Calibri"/>
                      <w:color w:val="000000"/>
                      <w:sz w:val="22"/>
                      <w:szCs w:val="22"/>
                      <w:lang w:eastAsia="en-GB"/>
                    </w:rPr>
                    <w:t>Gemma Clark</w:t>
                  </w:r>
                </w:p>
              </w:tc>
            </w:tr>
            <w:tr w:rsidR="00FA3B57" w:rsidRPr="00FA3B57" w14:paraId="74EB1E00" w14:textId="77777777" w:rsidTr="00FA3B57">
              <w:trPr>
                <w:trHeight w:val="390"/>
              </w:trPr>
              <w:tc>
                <w:tcPr>
                  <w:tcW w:w="8468" w:type="dxa"/>
                  <w:tcBorders>
                    <w:top w:val="nil"/>
                    <w:left w:val="nil"/>
                    <w:bottom w:val="nil"/>
                    <w:right w:val="nil"/>
                  </w:tcBorders>
                  <w:noWrap/>
                  <w:vAlign w:val="bottom"/>
                  <w:hideMark/>
                </w:tcPr>
                <w:p w14:paraId="684D34AF" w14:textId="24F1E656" w:rsidR="00FA3B57" w:rsidRPr="00FA3B57" w:rsidRDefault="00C03D39" w:rsidP="00FA3B57">
                  <w:pPr>
                    <w:rPr>
                      <w:rFonts w:ascii="Calibri" w:hAnsi="Calibri" w:cs="Calibri"/>
                      <w:color w:val="000000"/>
                      <w:sz w:val="22"/>
                      <w:szCs w:val="22"/>
                      <w:lang w:eastAsia="en-GB"/>
                    </w:rPr>
                  </w:pPr>
                  <w:r>
                    <w:rPr>
                      <w:rFonts w:ascii="Calibri" w:hAnsi="Calibri" w:cs="Calibri"/>
                      <w:color w:val="000000"/>
                      <w:sz w:val="22"/>
                      <w:szCs w:val="22"/>
                      <w:lang w:eastAsia="en-GB"/>
                    </w:rPr>
                    <w:t xml:space="preserve">(CW) </w:t>
                  </w:r>
                  <w:r w:rsidR="00FA3B57" w:rsidRPr="00FA3B57">
                    <w:rPr>
                      <w:rFonts w:ascii="Calibri" w:hAnsi="Calibri" w:cs="Calibri"/>
                      <w:color w:val="000000"/>
                      <w:sz w:val="22"/>
                      <w:szCs w:val="22"/>
                      <w:lang w:eastAsia="en-GB"/>
                    </w:rPr>
                    <w:t>Claire Wade</w:t>
                  </w:r>
                </w:p>
              </w:tc>
            </w:tr>
            <w:tr w:rsidR="00FA3B57" w:rsidRPr="00FA3B57" w14:paraId="1CB716DF" w14:textId="77777777" w:rsidTr="00FA3B57">
              <w:trPr>
                <w:trHeight w:val="390"/>
              </w:trPr>
              <w:tc>
                <w:tcPr>
                  <w:tcW w:w="8468" w:type="dxa"/>
                  <w:tcBorders>
                    <w:top w:val="nil"/>
                    <w:left w:val="nil"/>
                    <w:bottom w:val="nil"/>
                    <w:right w:val="nil"/>
                  </w:tcBorders>
                  <w:noWrap/>
                  <w:vAlign w:val="bottom"/>
                  <w:hideMark/>
                </w:tcPr>
                <w:p w14:paraId="7AEACC93" w14:textId="43A0C082" w:rsidR="00FA3B57" w:rsidRPr="00FA3B57" w:rsidRDefault="00C03D39" w:rsidP="00FA3B57">
                  <w:pPr>
                    <w:rPr>
                      <w:rFonts w:ascii="Calibri" w:hAnsi="Calibri" w:cs="Calibri"/>
                      <w:color w:val="000000"/>
                      <w:sz w:val="22"/>
                      <w:szCs w:val="22"/>
                      <w:lang w:eastAsia="en-GB"/>
                    </w:rPr>
                  </w:pPr>
                  <w:r>
                    <w:rPr>
                      <w:rFonts w:ascii="Calibri" w:hAnsi="Calibri" w:cs="Calibri"/>
                      <w:color w:val="000000"/>
                      <w:sz w:val="22"/>
                      <w:szCs w:val="22"/>
                      <w:lang w:eastAsia="en-GB"/>
                    </w:rPr>
                    <w:t xml:space="preserve">(LF) </w:t>
                  </w:r>
                  <w:r w:rsidR="00FA3B57" w:rsidRPr="00FA3B57">
                    <w:rPr>
                      <w:rFonts w:ascii="Calibri" w:hAnsi="Calibri" w:cs="Calibri"/>
                      <w:color w:val="000000"/>
                      <w:sz w:val="22"/>
                      <w:szCs w:val="22"/>
                      <w:lang w:eastAsia="en-GB"/>
                    </w:rPr>
                    <w:t>Louise Fisher (SANDWELL AND WEST BIRMINGHAM HOSPITALS NHS TRUST)</w:t>
                  </w:r>
                </w:p>
              </w:tc>
            </w:tr>
            <w:tr w:rsidR="00FA3B57" w:rsidRPr="00FA3B57" w14:paraId="73CE7F07" w14:textId="77777777" w:rsidTr="00FA3B57">
              <w:trPr>
                <w:trHeight w:val="390"/>
              </w:trPr>
              <w:tc>
                <w:tcPr>
                  <w:tcW w:w="8468" w:type="dxa"/>
                  <w:tcBorders>
                    <w:top w:val="nil"/>
                    <w:left w:val="nil"/>
                    <w:bottom w:val="nil"/>
                    <w:right w:val="nil"/>
                  </w:tcBorders>
                  <w:noWrap/>
                  <w:vAlign w:val="bottom"/>
                  <w:hideMark/>
                </w:tcPr>
                <w:p w14:paraId="36F5190B" w14:textId="67FB4846" w:rsidR="00FA3B57" w:rsidRPr="00FA3B57" w:rsidRDefault="00C03D39" w:rsidP="00FA3B57">
                  <w:pPr>
                    <w:rPr>
                      <w:rFonts w:ascii="Calibri" w:hAnsi="Calibri" w:cs="Calibri"/>
                      <w:color w:val="000000"/>
                      <w:sz w:val="22"/>
                      <w:szCs w:val="22"/>
                      <w:lang w:eastAsia="en-GB"/>
                    </w:rPr>
                  </w:pPr>
                  <w:r>
                    <w:rPr>
                      <w:rFonts w:ascii="Calibri" w:hAnsi="Calibri" w:cs="Calibri"/>
                      <w:color w:val="000000"/>
                      <w:sz w:val="22"/>
                      <w:szCs w:val="22"/>
                      <w:lang w:eastAsia="en-GB"/>
                    </w:rPr>
                    <w:t xml:space="preserve">(JW) </w:t>
                  </w:r>
                  <w:r w:rsidR="00FA3B57" w:rsidRPr="00FA3B57">
                    <w:rPr>
                      <w:rFonts w:ascii="Calibri" w:hAnsi="Calibri" w:cs="Calibri"/>
                      <w:color w:val="000000"/>
                      <w:sz w:val="22"/>
                      <w:szCs w:val="22"/>
                      <w:lang w:eastAsia="en-GB"/>
                    </w:rPr>
                    <w:t>Jo Webster (BARTS HEALTH NHS TRUST)</w:t>
                  </w:r>
                </w:p>
              </w:tc>
            </w:tr>
            <w:tr w:rsidR="00FA3B57" w:rsidRPr="00FA3B57" w14:paraId="268908CB" w14:textId="77777777" w:rsidTr="00FA3B57">
              <w:trPr>
                <w:trHeight w:val="390"/>
              </w:trPr>
              <w:tc>
                <w:tcPr>
                  <w:tcW w:w="8468" w:type="dxa"/>
                  <w:tcBorders>
                    <w:top w:val="nil"/>
                    <w:left w:val="nil"/>
                    <w:bottom w:val="nil"/>
                    <w:right w:val="nil"/>
                  </w:tcBorders>
                  <w:noWrap/>
                  <w:vAlign w:val="bottom"/>
                  <w:hideMark/>
                </w:tcPr>
                <w:p w14:paraId="53EC2D0C" w14:textId="3FF24C05" w:rsidR="00FA3B57" w:rsidRPr="00FA3B57" w:rsidRDefault="00C03D39" w:rsidP="00FA3B57">
                  <w:pPr>
                    <w:rPr>
                      <w:rFonts w:ascii="Calibri" w:hAnsi="Calibri" w:cs="Calibri"/>
                      <w:color w:val="000000"/>
                      <w:sz w:val="22"/>
                      <w:szCs w:val="22"/>
                      <w:lang w:eastAsia="en-GB"/>
                    </w:rPr>
                  </w:pPr>
                  <w:r>
                    <w:rPr>
                      <w:rFonts w:ascii="Calibri" w:hAnsi="Calibri" w:cs="Calibri"/>
                      <w:color w:val="000000"/>
                      <w:sz w:val="22"/>
                      <w:szCs w:val="22"/>
                      <w:lang w:eastAsia="en-GB"/>
                    </w:rPr>
                    <w:t xml:space="preserve">(ND) </w:t>
                  </w:r>
                  <w:r w:rsidR="00FA3B57" w:rsidRPr="00FA3B57">
                    <w:rPr>
                      <w:rFonts w:ascii="Calibri" w:hAnsi="Calibri" w:cs="Calibri"/>
                      <w:color w:val="000000"/>
                      <w:sz w:val="22"/>
                      <w:szCs w:val="22"/>
                      <w:lang w:eastAsia="en-GB"/>
                    </w:rPr>
                    <w:t>Nicola Davies (BLACK COUNTRY HEALTHCARE NHS FOUNDATION TRUST)</w:t>
                  </w:r>
                </w:p>
              </w:tc>
            </w:tr>
          </w:tbl>
          <w:p w14:paraId="6C4F2105" w14:textId="4C8A529A" w:rsidR="00A67EDB" w:rsidRPr="00245DB6" w:rsidRDefault="00A67EDB" w:rsidP="00ED76CC">
            <w:pPr>
              <w:spacing w:line="276" w:lineRule="auto"/>
              <w:rPr>
                <w:rFonts w:ascii="Daytona Condensed" w:hAnsi="Daytona Condensed"/>
                <w:sz w:val="22"/>
                <w:szCs w:val="22"/>
              </w:rPr>
            </w:pPr>
          </w:p>
        </w:tc>
      </w:tr>
      <w:tr w:rsidR="00A17E06" w:rsidRPr="00F40DBE" w14:paraId="36EC6BF5" w14:textId="77777777" w:rsidTr="00CD1FAD">
        <w:trPr>
          <w:trHeight w:val="510"/>
        </w:trPr>
        <w:tc>
          <w:tcPr>
            <w:tcW w:w="3402" w:type="dxa"/>
            <w:vAlign w:val="center"/>
          </w:tcPr>
          <w:p w14:paraId="0AA07045" w14:textId="77777777" w:rsidR="00A17E06" w:rsidRPr="00245DB6" w:rsidRDefault="00A17E06" w:rsidP="00B3488B">
            <w:pPr>
              <w:spacing w:line="276" w:lineRule="auto"/>
              <w:rPr>
                <w:rFonts w:ascii="Daytona Condensed" w:hAnsi="Daytona Condensed"/>
                <w:b/>
                <w:sz w:val="22"/>
                <w:szCs w:val="22"/>
              </w:rPr>
            </w:pPr>
            <w:r w:rsidRPr="00245DB6">
              <w:rPr>
                <w:rFonts w:ascii="Daytona Condensed" w:hAnsi="Daytona Condensed"/>
                <w:b/>
                <w:sz w:val="22"/>
                <w:szCs w:val="22"/>
              </w:rPr>
              <w:lastRenderedPageBreak/>
              <w:t>Apologies:</w:t>
            </w:r>
          </w:p>
        </w:tc>
        <w:tc>
          <w:tcPr>
            <w:tcW w:w="11766" w:type="dxa"/>
            <w:vAlign w:val="center"/>
          </w:tcPr>
          <w:p w14:paraId="1ECB022C" w14:textId="77777777" w:rsidR="003B618E" w:rsidRDefault="003B618E" w:rsidP="00B3488B">
            <w:pPr>
              <w:spacing w:line="276" w:lineRule="auto"/>
              <w:rPr>
                <w:rFonts w:ascii="Daytona Condensed" w:hAnsi="Daytona Condensed"/>
                <w:sz w:val="22"/>
                <w:szCs w:val="22"/>
              </w:rPr>
            </w:pPr>
          </w:p>
          <w:p w14:paraId="47FFAF14" w14:textId="6A54E3AC" w:rsidR="00204786" w:rsidRPr="00245DB6" w:rsidRDefault="00204786" w:rsidP="00FA3B57">
            <w:pPr>
              <w:spacing w:line="276" w:lineRule="auto"/>
              <w:rPr>
                <w:rFonts w:ascii="Daytona Condensed" w:hAnsi="Daytona Condensed"/>
                <w:sz w:val="22"/>
                <w:szCs w:val="22"/>
              </w:rPr>
            </w:pPr>
          </w:p>
        </w:tc>
      </w:tr>
    </w:tbl>
    <w:p w14:paraId="6DC6FE4B" w14:textId="77777777" w:rsidR="00187FB9" w:rsidRDefault="00187FB9">
      <w:r>
        <w:br w:type="page"/>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5670"/>
        <w:gridCol w:w="4395"/>
        <w:gridCol w:w="1559"/>
      </w:tblGrid>
      <w:tr w:rsidR="00FE5E3A" w:rsidRPr="003C0C59" w14:paraId="589FE671" w14:textId="77777777" w:rsidTr="00300031">
        <w:trPr>
          <w:trHeight w:val="510"/>
        </w:trPr>
        <w:tc>
          <w:tcPr>
            <w:tcW w:w="3402" w:type="dxa"/>
            <w:shd w:val="clear" w:color="auto" w:fill="D9D9D9" w:themeFill="background1" w:themeFillShade="D9"/>
            <w:vAlign w:val="center"/>
          </w:tcPr>
          <w:p w14:paraId="26F659BE" w14:textId="5BB299E6" w:rsidR="00FE5E3A" w:rsidRPr="003C0C59" w:rsidRDefault="00FE5E3A" w:rsidP="004E556E">
            <w:pPr>
              <w:rPr>
                <w:rFonts w:ascii="Daytona Condensed" w:hAnsi="Daytona Condensed"/>
                <w:b/>
                <w:sz w:val="22"/>
                <w:szCs w:val="22"/>
              </w:rPr>
            </w:pPr>
            <w:r w:rsidRPr="003C0C59">
              <w:rPr>
                <w:rFonts w:ascii="Daytona Condensed" w:hAnsi="Daytona Condensed"/>
                <w:b/>
                <w:sz w:val="22"/>
                <w:szCs w:val="22"/>
              </w:rPr>
              <w:lastRenderedPageBreak/>
              <w:t>Item</w:t>
            </w:r>
          </w:p>
        </w:tc>
        <w:tc>
          <w:tcPr>
            <w:tcW w:w="5670" w:type="dxa"/>
            <w:shd w:val="clear" w:color="auto" w:fill="D9D9D9" w:themeFill="background1" w:themeFillShade="D9"/>
            <w:vAlign w:val="center"/>
          </w:tcPr>
          <w:p w14:paraId="53DD894A" w14:textId="77777777" w:rsidR="00FE5E3A" w:rsidRPr="003C0C59" w:rsidRDefault="00FE5E3A" w:rsidP="004E556E">
            <w:pPr>
              <w:rPr>
                <w:rFonts w:ascii="Daytona Condensed" w:hAnsi="Daytona Condensed"/>
                <w:b/>
                <w:sz w:val="22"/>
                <w:szCs w:val="22"/>
              </w:rPr>
            </w:pPr>
            <w:r w:rsidRPr="003C0C59">
              <w:rPr>
                <w:rFonts w:ascii="Daytona Condensed" w:hAnsi="Daytona Condensed"/>
                <w:b/>
                <w:sz w:val="22"/>
                <w:szCs w:val="22"/>
              </w:rPr>
              <w:t>Discussion</w:t>
            </w:r>
          </w:p>
        </w:tc>
        <w:tc>
          <w:tcPr>
            <w:tcW w:w="4395" w:type="dxa"/>
            <w:shd w:val="clear" w:color="auto" w:fill="D9D9D9" w:themeFill="background1" w:themeFillShade="D9"/>
            <w:vAlign w:val="center"/>
          </w:tcPr>
          <w:p w14:paraId="2275BF01" w14:textId="6A1C168C" w:rsidR="00FE5E3A" w:rsidRPr="003C0C59" w:rsidRDefault="00FE5E3A" w:rsidP="004E556E">
            <w:pPr>
              <w:rPr>
                <w:rFonts w:ascii="Daytona Condensed" w:hAnsi="Daytona Condensed"/>
                <w:b/>
                <w:sz w:val="22"/>
                <w:szCs w:val="22"/>
              </w:rPr>
            </w:pPr>
            <w:r w:rsidRPr="003C0C59">
              <w:rPr>
                <w:rFonts w:ascii="Daytona Condensed" w:hAnsi="Daytona Condensed"/>
                <w:b/>
                <w:sz w:val="22"/>
                <w:szCs w:val="22"/>
              </w:rPr>
              <w:t>Action</w:t>
            </w:r>
          </w:p>
        </w:tc>
        <w:tc>
          <w:tcPr>
            <w:tcW w:w="1559" w:type="dxa"/>
            <w:shd w:val="clear" w:color="auto" w:fill="D9D9D9" w:themeFill="background1" w:themeFillShade="D9"/>
            <w:vAlign w:val="center"/>
          </w:tcPr>
          <w:p w14:paraId="1A2D5844" w14:textId="77777777" w:rsidR="00FE5E3A" w:rsidRPr="003C0C59" w:rsidRDefault="00FE5E3A" w:rsidP="004E556E">
            <w:pPr>
              <w:rPr>
                <w:rFonts w:ascii="Daytona Condensed" w:hAnsi="Daytona Condensed"/>
                <w:b/>
                <w:sz w:val="22"/>
                <w:szCs w:val="22"/>
              </w:rPr>
            </w:pPr>
            <w:r w:rsidRPr="003C0C59">
              <w:rPr>
                <w:rFonts w:ascii="Daytona Condensed" w:hAnsi="Daytona Condensed"/>
                <w:b/>
                <w:sz w:val="22"/>
                <w:szCs w:val="22"/>
              </w:rPr>
              <w:t>Deadline</w:t>
            </w:r>
          </w:p>
        </w:tc>
      </w:tr>
      <w:tr w:rsidR="00FE5E3A" w:rsidRPr="003C0C59" w14:paraId="2055BDE7" w14:textId="77777777" w:rsidTr="00300031">
        <w:tc>
          <w:tcPr>
            <w:tcW w:w="3402" w:type="dxa"/>
            <w:vAlign w:val="center"/>
          </w:tcPr>
          <w:p w14:paraId="7140EAE3" w14:textId="77777777" w:rsidR="00FE5E3A" w:rsidRPr="003C0C59" w:rsidRDefault="00FE5E3A" w:rsidP="004E556E">
            <w:pPr>
              <w:rPr>
                <w:rFonts w:ascii="Daytona Condensed" w:hAnsi="Daytona Condensed"/>
                <w:b/>
                <w:sz w:val="22"/>
                <w:szCs w:val="22"/>
              </w:rPr>
            </w:pPr>
          </w:p>
          <w:p w14:paraId="646FE129" w14:textId="2E206B32" w:rsidR="00FE5E3A" w:rsidRPr="003C0C59" w:rsidRDefault="00FE5E3A" w:rsidP="004E556E">
            <w:pPr>
              <w:rPr>
                <w:rFonts w:ascii="Daytona Condensed" w:hAnsi="Daytona Condensed"/>
                <w:b/>
                <w:sz w:val="22"/>
                <w:szCs w:val="22"/>
              </w:rPr>
            </w:pPr>
            <w:r w:rsidRPr="003C0C59">
              <w:rPr>
                <w:rFonts w:ascii="Daytona Condensed" w:hAnsi="Daytona Condensed"/>
                <w:b/>
                <w:sz w:val="22"/>
                <w:szCs w:val="22"/>
              </w:rPr>
              <w:t>Welcome</w:t>
            </w:r>
            <w:r>
              <w:rPr>
                <w:rFonts w:ascii="Daytona Condensed" w:hAnsi="Daytona Condensed"/>
                <w:b/>
                <w:sz w:val="22"/>
                <w:szCs w:val="22"/>
              </w:rPr>
              <w:t xml:space="preserve"> and Introductions</w:t>
            </w:r>
          </w:p>
          <w:p w14:paraId="095870AB" w14:textId="628005EB" w:rsidR="00FE5E3A" w:rsidRPr="003C0C59" w:rsidRDefault="00FE5E3A" w:rsidP="004E556E">
            <w:pPr>
              <w:rPr>
                <w:rFonts w:ascii="Daytona Condensed" w:hAnsi="Daytona Condensed"/>
                <w:b/>
                <w:sz w:val="22"/>
                <w:szCs w:val="22"/>
              </w:rPr>
            </w:pPr>
          </w:p>
        </w:tc>
        <w:tc>
          <w:tcPr>
            <w:tcW w:w="5670" w:type="dxa"/>
            <w:vAlign w:val="center"/>
          </w:tcPr>
          <w:p w14:paraId="5B7D73A1" w14:textId="77777777" w:rsidR="00FE5E3A" w:rsidRDefault="0090113C" w:rsidP="004E556E">
            <w:pPr>
              <w:rPr>
                <w:rFonts w:ascii="Daytona Condensed" w:hAnsi="Daytona Condensed"/>
                <w:sz w:val="22"/>
                <w:szCs w:val="22"/>
              </w:rPr>
            </w:pPr>
            <w:r>
              <w:rPr>
                <w:rFonts w:ascii="Daytona Condensed" w:hAnsi="Daytona Condensed"/>
                <w:sz w:val="22"/>
                <w:szCs w:val="22"/>
              </w:rPr>
              <w:t>The group introduced themselves and shared their current job role</w:t>
            </w:r>
            <w:r w:rsidR="003610F0">
              <w:rPr>
                <w:rFonts w:ascii="Daytona Condensed" w:hAnsi="Daytona Condensed"/>
                <w:sz w:val="22"/>
                <w:szCs w:val="22"/>
              </w:rPr>
              <w:t xml:space="preserve"> and schools within their remit. Variety of school offers across the UK. </w:t>
            </w:r>
          </w:p>
          <w:p w14:paraId="20E70E04" w14:textId="405087FB" w:rsidR="00624E1A" w:rsidRPr="003C0C59" w:rsidRDefault="00624E1A" w:rsidP="004E556E">
            <w:pPr>
              <w:rPr>
                <w:rFonts w:ascii="Daytona Condensed" w:hAnsi="Daytona Condensed"/>
                <w:sz w:val="22"/>
                <w:szCs w:val="22"/>
              </w:rPr>
            </w:pPr>
            <w:r>
              <w:rPr>
                <w:rFonts w:ascii="Daytona Condensed" w:hAnsi="Daytona Condensed"/>
                <w:sz w:val="22"/>
                <w:szCs w:val="22"/>
              </w:rPr>
              <w:t>Our first joint meeting with SAPHNA and UK wide CCN forum</w:t>
            </w:r>
          </w:p>
        </w:tc>
        <w:tc>
          <w:tcPr>
            <w:tcW w:w="4395" w:type="dxa"/>
            <w:vAlign w:val="center"/>
          </w:tcPr>
          <w:p w14:paraId="4540D3CE" w14:textId="77777777" w:rsidR="00FE5E3A" w:rsidRPr="003C0C59" w:rsidRDefault="00FE5E3A" w:rsidP="004E556E">
            <w:pPr>
              <w:rPr>
                <w:rFonts w:ascii="Daytona Condensed" w:hAnsi="Daytona Condensed"/>
                <w:sz w:val="22"/>
                <w:szCs w:val="22"/>
              </w:rPr>
            </w:pPr>
          </w:p>
        </w:tc>
        <w:tc>
          <w:tcPr>
            <w:tcW w:w="1559" w:type="dxa"/>
            <w:vAlign w:val="center"/>
          </w:tcPr>
          <w:p w14:paraId="630A61C5" w14:textId="77777777" w:rsidR="00FE5E3A" w:rsidRPr="003C0C59" w:rsidRDefault="00FE5E3A" w:rsidP="004E556E">
            <w:pPr>
              <w:rPr>
                <w:rFonts w:ascii="Daytona Condensed" w:hAnsi="Daytona Condensed"/>
                <w:sz w:val="22"/>
                <w:szCs w:val="22"/>
              </w:rPr>
            </w:pPr>
          </w:p>
        </w:tc>
      </w:tr>
      <w:tr w:rsidR="00FE5E3A" w:rsidRPr="003C0C59" w14:paraId="2791161A" w14:textId="77777777" w:rsidTr="00300031">
        <w:trPr>
          <w:trHeight w:val="614"/>
        </w:trPr>
        <w:tc>
          <w:tcPr>
            <w:tcW w:w="3402" w:type="dxa"/>
            <w:vAlign w:val="center"/>
          </w:tcPr>
          <w:p w14:paraId="14AF1FEA" w14:textId="0A24DD94" w:rsidR="00FE5E3A" w:rsidRPr="003C0C59" w:rsidRDefault="003610F0" w:rsidP="004E556E">
            <w:pPr>
              <w:rPr>
                <w:rFonts w:ascii="Daytona Condensed" w:hAnsi="Daytona Condensed"/>
                <w:b/>
                <w:sz w:val="22"/>
                <w:szCs w:val="22"/>
              </w:rPr>
            </w:pPr>
            <w:r>
              <w:rPr>
                <w:rFonts w:ascii="Daytona Condensed" w:hAnsi="Daytona Condensed"/>
                <w:b/>
                <w:sz w:val="22"/>
                <w:szCs w:val="22"/>
              </w:rPr>
              <w:t>Transition pathways for CYP with complex needs in education settings</w:t>
            </w:r>
          </w:p>
        </w:tc>
        <w:tc>
          <w:tcPr>
            <w:tcW w:w="5670" w:type="dxa"/>
            <w:vAlign w:val="center"/>
          </w:tcPr>
          <w:p w14:paraId="3E4609CA" w14:textId="77777777" w:rsidR="00233169" w:rsidRDefault="003610F0" w:rsidP="004E556E">
            <w:pPr>
              <w:rPr>
                <w:rFonts w:ascii="Daytona Condensed" w:hAnsi="Daytona Condensed"/>
                <w:sz w:val="22"/>
                <w:szCs w:val="22"/>
              </w:rPr>
            </w:pPr>
            <w:r>
              <w:rPr>
                <w:rFonts w:ascii="Daytona Condensed" w:hAnsi="Daytona Condensed"/>
                <w:sz w:val="22"/>
                <w:szCs w:val="22"/>
              </w:rPr>
              <w:t xml:space="preserve">ED – shared pathway for YP with complex health transitioning from Children’s to Adult services. Big Challenge with GP and District nurses (DN) coming on board – especially with equipment needs. </w:t>
            </w:r>
          </w:p>
          <w:p w14:paraId="6D9D1D06" w14:textId="77777777" w:rsidR="00C03D39" w:rsidRDefault="00C03D39" w:rsidP="004E556E">
            <w:pPr>
              <w:rPr>
                <w:rFonts w:ascii="Daytona Condensed" w:hAnsi="Daytona Condensed"/>
                <w:sz w:val="22"/>
                <w:szCs w:val="22"/>
              </w:rPr>
            </w:pPr>
            <w:r>
              <w:rPr>
                <w:rFonts w:ascii="Daytona Condensed" w:hAnsi="Daytona Condensed"/>
                <w:sz w:val="22"/>
                <w:szCs w:val="22"/>
              </w:rPr>
              <w:t xml:space="preserve">Pathway starts 14yr – meeting with SSN and Paediatrician to identify cohort YP that require the pathway – </w:t>
            </w:r>
            <w:proofErr w:type="spellStart"/>
            <w:r>
              <w:rPr>
                <w:rFonts w:ascii="Daytona Condensed" w:hAnsi="Daytona Condensed"/>
                <w:sz w:val="22"/>
                <w:szCs w:val="22"/>
              </w:rPr>
              <w:t>ie</w:t>
            </w:r>
            <w:proofErr w:type="spellEnd"/>
            <w:r>
              <w:rPr>
                <w:rFonts w:ascii="Daytona Condensed" w:hAnsi="Daytona Condensed"/>
                <w:sz w:val="22"/>
                <w:szCs w:val="22"/>
              </w:rPr>
              <w:t xml:space="preserve"> YP with tracheostomy, gastrostomy or </w:t>
            </w:r>
            <w:proofErr w:type="gramStart"/>
            <w:r>
              <w:rPr>
                <w:rFonts w:ascii="Daytona Condensed" w:hAnsi="Daytona Condensed"/>
                <w:sz w:val="22"/>
                <w:szCs w:val="22"/>
              </w:rPr>
              <w:t>other</w:t>
            </w:r>
            <w:proofErr w:type="gramEnd"/>
            <w:r>
              <w:rPr>
                <w:rFonts w:ascii="Daytona Condensed" w:hAnsi="Daytona Condensed"/>
                <w:sz w:val="22"/>
                <w:szCs w:val="22"/>
              </w:rPr>
              <w:t xml:space="preserve"> medical device.</w:t>
            </w:r>
          </w:p>
          <w:p w14:paraId="4CFFF9ED" w14:textId="2E7257F1" w:rsidR="00C03D39" w:rsidRDefault="00C03D39" w:rsidP="004E556E">
            <w:pPr>
              <w:rPr>
                <w:rFonts w:ascii="Daytona Condensed" w:hAnsi="Daytona Condensed"/>
                <w:sz w:val="22"/>
                <w:szCs w:val="22"/>
              </w:rPr>
            </w:pPr>
            <w:r>
              <w:rPr>
                <w:rFonts w:ascii="Daytona Condensed" w:hAnsi="Daytona Condensed"/>
                <w:sz w:val="22"/>
                <w:szCs w:val="22"/>
              </w:rPr>
              <w:t>Transition health care plan (THCP) – developed by the SS Nursing team with family. Reviewed by paediatrician</w:t>
            </w:r>
          </w:p>
          <w:p w14:paraId="071BAB59" w14:textId="77777777" w:rsidR="00C03D39" w:rsidRDefault="00C03D39" w:rsidP="004E556E">
            <w:pPr>
              <w:rPr>
                <w:rFonts w:ascii="Daytona Condensed" w:hAnsi="Daytona Condensed"/>
                <w:sz w:val="22"/>
                <w:szCs w:val="22"/>
              </w:rPr>
            </w:pPr>
            <w:r>
              <w:rPr>
                <w:rFonts w:ascii="Daytona Condensed" w:hAnsi="Daytona Condensed"/>
                <w:sz w:val="22"/>
                <w:szCs w:val="22"/>
              </w:rPr>
              <w:t>THCP reviewed yearly and copied to GP</w:t>
            </w:r>
          </w:p>
          <w:p w14:paraId="3D14E83A" w14:textId="77777777" w:rsidR="00C03D39" w:rsidRDefault="00C03D39" w:rsidP="004E556E">
            <w:pPr>
              <w:rPr>
                <w:rFonts w:ascii="Daytona Condensed" w:hAnsi="Daytona Condensed"/>
                <w:sz w:val="22"/>
                <w:szCs w:val="22"/>
              </w:rPr>
            </w:pPr>
            <w:r>
              <w:rPr>
                <w:rFonts w:ascii="Daytona Condensed" w:hAnsi="Daytona Condensed"/>
                <w:sz w:val="22"/>
                <w:szCs w:val="22"/>
              </w:rPr>
              <w:t xml:space="preserve">Final meeting to handover care to adults – GP, paediatrician, CCN or SSN. </w:t>
            </w:r>
          </w:p>
          <w:p w14:paraId="6AB90BE4" w14:textId="77777777" w:rsidR="00C03D39" w:rsidRDefault="00C03D39" w:rsidP="004E556E">
            <w:pPr>
              <w:rPr>
                <w:rFonts w:ascii="Daytona Condensed" w:hAnsi="Daytona Condensed"/>
                <w:sz w:val="22"/>
                <w:szCs w:val="22"/>
              </w:rPr>
            </w:pPr>
            <w:r>
              <w:rPr>
                <w:rFonts w:ascii="Daytona Condensed" w:hAnsi="Daytona Condensed"/>
                <w:sz w:val="22"/>
                <w:szCs w:val="22"/>
              </w:rPr>
              <w:t>Standard operating procedures for tracheostomy and gastrostomy care embedded within the pathway.</w:t>
            </w:r>
          </w:p>
          <w:p w14:paraId="17BF14CF" w14:textId="77777777" w:rsidR="00C03D39" w:rsidRDefault="00C03D39" w:rsidP="004E556E">
            <w:pPr>
              <w:rPr>
                <w:rFonts w:ascii="Daytona Condensed" w:hAnsi="Daytona Condensed"/>
                <w:sz w:val="22"/>
                <w:szCs w:val="22"/>
              </w:rPr>
            </w:pPr>
          </w:p>
          <w:p w14:paraId="45CC7228" w14:textId="77777777" w:rsidR="00C03D39" w:rsidRDefault="00C03D39" w:rsidP="004E556E">
            <w:pPr>
              <w:rPr>
                <w:rFonts w:ascii="Daytona Condensed" w:hAnsi="Daytona Condensed"/>
                <w:sz w:val="22"/>
                <w:szCs w:val="22"/>
              </w:rPr>
            </w:pPr>
            <w:r>
              <w:rPr>
                <w:rFonts w:ascii="Daytona Condensed" w:hAnsi="Daytona Condensed"/>
                <w:sz w:val="22"/>
                <w:szCs w:val="22"/>
              </w:rPr>
              <w:t xml:space="preserve">RD – asked how engaged GP are within the process? </w:t>
            </w:r>
          </w:p>
          <w:p w14:paraId="68FAA59A" w14:textId="72AC506F" w:rsidR="00C03D39" w:rsidRDefault="00C03D39" w:rsidP="004E556E">
            <w:pPr>
              <w:rPr>
                <w:rFonts w:ascii="Daytona Condensed" w:hAnsi="Daytona Condensed"/>
                <w:sz w:val="22"/>
                <w:szCs w:val="22"/>
              </w:rPr>
            </w:pPr>
            <w:r>
              <w:rPr>
                <w:rFonts w:ascii="Daytona Condensed" w:hAnsi="Daytona Condensed"/>
                <w:sz w:val="22"/>
                <w:szCs w:val="22"/>
              </w:rPr>
              <w:t xml:space="preserve">ED – GPs are reminded regards the requirement for Annual health review (disability). Write to families to remind them of disability annual health check with the GP. </w:t>
            </w:r>
          </w:p>
          <w:p w14:paraId="5796B1B4" w14:textId="4B2C1823" w:rsidR="00C03D39" w:rsidRDefault="00C03D39" w:rsidP="004E556E">
            <w:pPr>
              <w:pBdr>
                <w:bottom w:val="single" w:sz="12" w:space="1" w:color="auto"/>
              </w:pBdr>
              <w:rPr>
                <w:rFonts w:ascii="Daytona Condensed" w:hAnsi="Daytona Condensed"/>
                <w:sz w:val="22"/>
                <w:szCs w:val="22"/>
              </w:rPr>
            </w:pPr>
          </w:p>
          <w:p w14:paraId="199C3C3A" w14:textId="77777777" w:rsidR="00C03D39" w:rsidRDefault="00C03D39" w:rsidP="004E556E">
            <w:pPr>
              <w:rPr>
                <w:rFonts w:ascii="Daytona Condensed" w:hAnsi="Daytona Condensed"/>
                <w:sz w:val="22"/>
                <w:szCs w:val="22"/>
              </w:rPr>
            </w:pPr>
          </w:p>
          <w:p w14:paraId="3A572CF3" w14:textId="4C2C2F69" w:rsidR="001841F4" w:rsidRDefault="00C03D39" w:rsidP="004E556E">
            <w:pPr>
              <w:rPr>
                <w:rFonts w:ascii="Daytona Condensed" w:hAnsi="Daytona Condensed"/>
                <w:sz w:val="22"/>
                <w:szCs w:val="22"/>
              </w:rPr>
            </w:pPr>
            <w:r>
              <w:rPr>
                <w:rFonts w:ascii="Daytona Condensed" w:hAnsi="Daytona Condensed"/>
                <w:sz w:val="22"/>
                <w:szCs w:val="22"/>
              </w:rPr>
              <w:t xml:space="preserve">RM – works closely with community paediatrician. Uses </w:t>
            </w:r>
            <w:r w:rsidR="001841F4">
              <w:rPr>
                <w:rFonts w:ascii="Daytona Condensed" w:hAnsi="Daytona Condensed"/>
                <w:sz w:val="22"/>
                <w:szCs w:val="22"/>
              </w:rPr>
              <w:t>R</w:t>
            </w:r>
            <w:r>
              <w:rPr>
                <w:rFonts w:ascii="Daytona Condensed" w:hAnsi="Daytona Condensed"/>
                <w:sz w:val="22"/>
                <w:szCs w:val="22"/>
              </w:rPr>
              <w:t>eady, Steady Go programme (Lambeth) with all 14yrs</w:t>
            </w:r>
            <w:r w:rsidR="001841F4">
              <w:rPr>
                <w:rFonts w:ascii="Daytona Condensed" w:hAnsi="Daytona Condensed"/>
                <w:sz w:val="22"/>
                <w:szCs w:val="22"/>
              </w:rPr>
              <w:t xml:space="preserve"> at complex needs school.</w:t>
            </w:r>
            <w:r>
              <w:rPr>
                <w:rFonts w:ascii="Daytona Condensed" w:hAnsi="Daytona Condensed"/>
                <w:sz w:val="22"/>
                <w:szCs w:val="22"/>
              </w:rPr>
              <w:t xml:space="preserve"> </w:t>
            </w:r>
          </w:p>
          <w:p w14:paraId="39B1A081" w14:textId="5028451B" w:rsidR="00C03D39" w:rsidRDefault="001841F4" w:rsidP="004E556E">
            <w:pPr>
              <w:rPr>
                <w:rFonts w:ascii="Daytona Condensed" w:hAnsi="Daytona Condensed"/>
                <w:sz w:val="22"/>
                <w:szCs w:val="22"/>
              </w:rPr>
            </w:pPr>
            <w:r>
              <w:rPr>
                <w:rFonts w:ascii="Daytona Condensed" w:hAnsi="Daytona Condensed"/>
                <w:sz w:val="22"/>
                <w:szCs w:val="22"/>
              </w:rPr>
              <w:t>A</w:t>
            </w:r>
            <w:r w:rsidR="00C03D39">
              <w:rPr>
                <w:rFonts w:ascii="Daytona Condensed" w:hAnsi="Daytona Condensed"/>
                <w:sz w:val="22"/>
                <w:szCs w:val="22"/>
              </w:rPr>
              <w:t>t year 13</w:t>
            </w:r>
            <w:r>
              <w:rPr>
                <w:rFonts w:ascii="Daytona Condensed" w:hAnsi="Daytona Condensed"/>
                <w:sz w:val="22"/>
                <w:szCs w:val="22"/>
              </w:rPr>
              <w:t xml:space="preserve"> physical transition medical alongside a transition MDT with all HCP, GPs and social care. Look at health needs and what support is required for the last academic year to devise plan. </w:t>
            </w:r>
          </w:p>
          <w:p w14:paraId="030F14B4" w14:textId="464CDA07" w:rsidR="001841F4" w:rsidRDefault="001841F4" w:rsidP="004E556E">
            <w:pPr>
              <w:rPr>
                <w:rFonts w:ascii="Daytona Condensed" w:hAnsi="Daytona Condensed"/>
                <w:sz w:val="22"/>
                <w:szCs w:val="22"/>
              </w:rPr>
            </w:pPr>
            <w:r>
              <w:rPr>
                <w:rFonts w:ascii="Daytona Condensed" w:hAnsi="Daytona Condensed"/>
                <w:sz w:val="22"/>
                <w:szCs w:val="22"/>
              </w:rPr>
              <w:t xml:space="preserve">Last year: Transfer medical – Paediatrician, SSN and parents looking at the plan to check progress. </w:t>
            </w:r>
          </w:p>
          <w:p w14:paraId="058B1C08" w14:textId="77777777" w:rsidR="001841F4" w:rsidRDefault="001841F4" w:rsidP="004E556E">
            <w:pPr>
              <w:rPr>
                <w:rFonts w:ascii="Daytona Condensed" w:hAnsi="Daytona Condensed"/>
                <w:sz w:val="22"/>
                <w:szCs w:val="22"/>
              </w:rPr>
            </w:pPr>
            <w:r>
              <w:rPr>
                <w:rFonts w:ascii="Daytona Condensed" w:hAnsi="Daytona Condensed"/>
                <w:sz w:val="22"/>
                <w:szCs w:val="22"/>
              </w:rPr>
              <w:lastRenderedPageBreak/>
              <w:t xml:space="preserve">Equipment – mainly via HEND adult for enteral feeding/gastro support. </w:t>
            </w:r>
          </w:p>
          <w:p w14:paraId="4D41AAC5" w14:textId="77777777" w:rsidR="001841F4" w:rsidRDefault="001841F4" w:rsidP="004E556E">
            <w:pPr>
              <w:rPr>
                <w:rFonts w:ascii="Daytona Condensed" w:hAnsi="Daytona Condensed"/>
                <w:sz w:val="22"/>
                <w:szCs w:val="22"/>
              </w:rPr>
            </w:pPr>
            <w:r>
              <w:rPr>
                <w:rFonts w:ascii="Daytona Condensed" w:hAnsi="Daytona Condensed"/>
                <w:sz w:val="22"/>
                <w:szCs w:val="22"/>
              </w:rPr>
              <w:t>Continuing care – hand direct over to adult Continuing care.</w:t>
            </w:r>
          </w:p>
          <w:p w14:paraId="3C3F97D2" w14:textId="270B56AB" w:rsidR="001841F4" w:rsidRDefault="001841F4" w:rsidP="004E556E">
            <w:pPr>
              <w:rPr>
                <w:rFonts w:ascii="Daytona Condensed" w:hAnsi="Daytona Condensed"/>
                <w:sz w:val="22"/>
                <w:szCs w:val="22"/>
              </w:rPr>
            </w:pPr>
            <w:r>
              <w:rPr>
                <w:rFonts w:ascii="Daytona Condensed" w:hAnsi="Daytona Condensed"/>
                <w:sz w:val="22"/>
                <w:szCs w:val="22"/>
              </w:rPr>
              <w:t xml:space="preserve">Different community team specialities all have different processes at the moment as teams only just being brought together since COVID19. </w:t>
            </w:r>
          </w:p>
          <w:p w14:paraId="7908AB25" w14:textId="4F1529D6" w:rsidR="001841F4" w:rsidRDefault="001841F4" w:rsidP="004E556E">
            <w:pPr>
              <w:pBdr>
                <w:bottom w:val="single" w:sz="12" w:space="1" w:color="auto"/>
              </w:pBdr>
              <w:rPr>
                <w:rFonts w:ascii="Daytona Condensed" w:hAnsi="Daytona Condensed"/>
                <w:sz w:val="22"/>
                <w:szCs w:val="22"/>
              </w:rPr>
            </w:pPr>
          </w:p>
          <w:p w14:paraId="19FBA096" w14:textId="77777777" w:rsidR="001841F4" w:rsidRDefault="001841F4" w:rsidP="004E556E">
            <w:pPr>
              <w:rPr>
                <w:rFonts w:ascii="Daytona Condensed" w:hAnsi="Daytona Condensed"/>
                <w:sz w:val="22"/>
                <w:szCs w:val="22"/>
              </w:rPr>
            </w:pPr>
            <w:r>
              <w:rPr>
                <w:rFonts w:ascii="Daytona Condensed" w:hAnsi="Daytona Condensed"/>
                <w:sz w:val="22"/>
                <w:szCs w:val="22"/>
              </w:rPr>
              <w:t xml:space="preserve"> </w:t>
            </w:r>
          </w:p>
          <w:p w14:paraId="12D559EC" w14:textId="6B51DF3B" w:rsidR="001841F4" w:rsidRDefault="001841F4" w:rsidP="004E556E">
            <w:pPr>
              <w:rPr>
                <w:rFonts w:ascii="Daytona Condensed" w:hAnsi="Daytona Condensed"/>
                <w:sz w:val="22"/>
                <w:szCs w:val="22"/>
              </w:rPr>
            </w:pPr>
            <w:r>
              <w:rPr>
                <w:rFonts w:ascii="Daytona Condensed" w:hAnsi="Daytona Condensed"/>
                <w:sz w:val="22"/>
                <w:szCs w:val="22"/>
              </w:rPr>
              <w:t>BP – No DCO in place which is challenging. Started a project in Ealing bringing together Children’s services. New transition team in place. No current pathway to adults, difficult with push back from district nurses.</w:t>
            </w:r>
          </w:p>
          <w:p w14:paraId="3EEDC8E1" w14:textId="43402FB0" w:rsidR="001841F4" w:rsidRDefault="001841F4" w:rsidP="004E556E">
            <w:pPr>
              <w:rPr>
                <w:rFonts w:ascii="Daytona Condensed" w:hAnsi="Daytona Condensed"/>
                <w:sz w:val="22"/>
                <w:szCs w:val="22"/>
              </w:rPr>
            </w:pPr>
          </w:p>
          <w:p w14:paraId="10724583" w14:textId="7CE75514" w:rsidR="001841F4" w:rsidRDefault="001841F4" w:rsidP="004E556E">
            <w:pPr>
              <w:rPr>
                <w:rFonts w:ascii="Daytona Condensed" w:hAnsi="Daytona Condensed"/>
                <w:sz w:val="22"/>
                <w:szCs w:val="22"/>
              </w:rPr>
            </w:pPr>
            <w:r>
              <w:rPr>
                <w:rFonts w:ascii="Daytona Condensed" w:hAnsi="Daytona Condensed"/>
                <w:sz w:val="22"/>
                <w:szCs w:val="22"/>
              </w:rPr>
              <w:t>Different services with commissioning are transitioning at different times due to age within services.</w:t>
            </w:r>
          </w:p>
          <w:p w14:paraId="51B7E4E3" w14:textId="16D4C5CA" w:rsidR="001841F4" w:rsidRDefault="001841F4" w:rsidP="004E556E">
            <w:pPr>
              <w:pBdr>
                <w:bottom w:val="single" w:sz="12" w:space="1" w:color="auto"/>
              </w:pBdr>
              <w:rPr>
                <w:rFonts w:ascii="Daytona Condensed" w:hAnsi="Daytona Condensed"/>
                <w:sz w:val="22"/>
                <w:szCs w:val="22"/>
              </w:rPr>
            </w:pPr>
          </w:p>
          <w:p w14:paraId="42BC6ADC" w14:textId="7D8587FD" w:rsidR="001841F4" w:rsidRDefault="001841F4" w:rsidP="004E556E">
            <w:pPr>
              <w:rPr>
                <w:rFonts w:ascii="Daytona Condensed" w:hAnsi="Daytona Condensed"/>
                <w:sz w:val="22"/>
                <w:szCs w:val="22"/>
              </w:rPr>
            </w:pPr>
          </w:p>
          <w:p w14:paraId="06BEFB43" w14:textId="585B536C" w:rsidR="001841F4" w:rsidRDefault="001841F4" w:rsidP="004E556E">
            <w:pPr>
              <w:rPr>
                <w:rFonts w:ascii="Daytona Condensed" w:hAnsi="Daytona Condensed"/>
                <w:sz w:val="22"/>
                <w:szCs w:val="22"/>
              </w:rPr>
            </w:pPr>
            <w:r>
              <w:rPr>
                <w:rFonts w:ascii="Daytona Condensed" w:hAnsi="Daytona Condensed"/>
                <w:sz w:val="22"/>
                <w:szCs w:val="22"/>
              </w:rPr>
              <w:t>DO – CCN background and ACP. Do we need to take a different approach to transition and take this from adult services – what is available</w:t>
            </w:r>
            <w:r w:rsidR="00E33744">
              <w:rPr>
                <w:rFonts w:ascii="Daytona Condensed" w:hAnsi="Daytona Condensed"/>
                <w:sz w:val="22"/>
                <w:szCs w:val="22"/>
              </w:rPr>
              <w:t xml:space="preserve"> and how can we fit the YP into the adult provision?  With our current ways of working, are we setting them up to fail?</w:t>
            </w:r>
          </w:p>
          <w:p w14:paraId="055348CC" w14:textId="33B50760" w:rsidR="00E33744" w:rsidRDefault="00E33744" w:rsidP="004E556E">
            <w:pPr>
              <w:rPr>
                <w:rFonts w:ascii="Daytona Condensed" w:hAnsi="Daytona Condensed"/>
                <w:sz w:val="22"/>
                <w:szCs w:val="22"/>
              </w:rPr>
            </w:pPr>
            <w:r>
              <w:rPr>
                <w:rFonts w:ascii="Daytona Condensed" w:hAnsi="Daytona Condensed"/>
                <w:sz w:val="22"/>
                <w:szCs w:val="22"/>
              </w:rPr>
              <w:t xml:space="preserve">RD – Benefit for shadowing adult services and understanding the provision so as Children’s services we can start to pull back in the later years to empower families ready for adult services rather than holding onto them and providing care that is not mirrored in adult services. </w:t>
            </w:r>
          </w:p>
          <w:p w14:paraId="42E8B1D6" w14:textId="73FB2EEA" w:rsidR="00E33744" w:rsidRDefault="00E33744" w:rsidP="004E556E">
            <w:pPr>
              <w:pBdr>
                <w:bottom w:val="single" w:sz="12" w:space="1" w:color="auto"/>
              </w:pBdr>
              <w:rPr>
                <w:rFonts w:ascii="Daytona Condensed" w:hAnsi="Daytona Condensed"/>
                <w:sz w:val="22"/>
                <w:szCs w:val="22"/>
              </w:rPr>
            </w:pPr>
          </w:p>
          <w:p w14:paraId="3ABCF027" w14:textId="77777777" w:rsidR="00E33744" w:rsidRDefault="00E33744" w:rsidP="004E556E">
            <w:pPr>
              <w:rPr>
                <w:rFonts w:ascii="Daytona Condensed" w:hAnsi="Daytona Condensed"/>
                <w:sz w:val="22"/>
                <w:szCs w:val="22"/>
              </w:rPr>
            </w:pPr>
          </w:p>
          <w:p w14:paraId="1834B2D9" w14:textId="558531D8" w:rsidR="00E33744" w:rsidRDefault="00E33744" w:rsidP="004E556E">
            <w:pPr>
              <w:rPr>
                <w:rFonts w:ascii="Daytona Condensed" w:hAnsi="Daytona Condensed"/>
                <w:sz w:val="22"/>
                <w:szCs w:val="22"/>
              </w:rPr>
            </w:pPr>
            <w:r>
              <w:rPr>
                <w:rFonts w:ascii="Daytona Condensed" w:hAnsi="Daytona Condensed"/>
                <w:sz w:val="22"/>
                <w:szCs w:val="22"/>
              </w:rPr>
              <w:t>ND – no transition policy – but provide transition loosely similar process to others, started at 14yrs. Agrees with pulling back on services in Children’s as part of transition.</w:t>
            </w:r>
          </w:p>
          <w:p w14:paraId="4A71664A" w14:textId="66C84BE5" w:rsidR="00E33744" w:rsidRDefault="00E33744" w:rsidP="004E556E">
            <w:pPr>
              <w:rPr>
                <w:rFonts w:ascii="Daytona Condensed" w:hAnsi="Daytona Condensed"/>
                <w:sz w:val="22"/>
                <w:szCs w:val="22"/>
              </w:rPr>
            </w:pPr>
            <w:r>
              <w:rPr>
                <w:rFonts w:ascii="Daytona Condensed" w:hAnsi="Daytona Condensed"/>
                <w:sz w:val="22"/>
                <w:szCs w:val="22"/>
              </w:rPr>
              <w:t>Only commissioned to provide support in special school and not in the mild learning disability school which leaves a gap.</w:t>
            </w:r>
          </w:p>
          <w:p w14:paraId="2D1471C9" w14:textId="77777777" w:rsidR="00E33744" w:rsidRDefault="00E33744" w:rsidP="004E556E">
            <w:pPr>
              <w:rPr>
                <w:rFonts w:ascii="Daytona Condensed" w:hAnsi="Daytona Condensed"/>
                <w:sz w:val="22"/>
                <w:szCs w:val="22"/>
              </w:rPr>
            </w:pPr>
          </w:p>
          <w:p w14:paraId="63B71725" w14:textId="045E093C" w:rsidR="00E33744" w:rsidRDefault="00E33744" w:rsidP="004E556E">
            <w:pPr>
              <w:rPr>
                <w:rFonts w:ascii="Daytona Condensed" w:hAnsi="Daytona Condensed"/>
                <w:sz w:val="22"/>
                <w:szCs w:val="22"/>
              </w:rPr>
            </w:pPr>
            <w:r>
              <w:rPr>
                <w:rFonts w:ascii="Daytona Condensed" w:hAnsi="Daytona Condensed"/>
                <w:sz w:val="22"/>
                <w:szCs w:val="22"/>
              </w:rPr>
              <w:lastRenderedPageBreak/>
              <w:t>RD – discussed about how do we bring that back into the education settings and how are we joining up with other AHP, and for those YP in post 16yrs provision.</w:t>
            </w:r>
          </w:p>
          <w:p w14:paraId="2694F4C7" w14:textId="3B7F2FB0" w:rsidR="00E33744" w:rsidRDefault="00E33744" w:rsidP="004E556E">
            <w:pPr>
              <w:pBdr>
                <w:bottom w:val="single" w:sz="12" w:space="1" w:color="auto"/>
              </w:pBdr>
              <w:rPr>
                <w:rFonts w:ascii="Daytona Condensed" w:hAnsi="Daytona Condensed"/>
                <w:sz w:val="22"/>
                <w:szCs w:val="22"/>
              </w:rPr>
            </w:pPr>
          </w:p>
          <w:p w14:paraId="6D699309" w14:textId="709730E1" w:rsidR="00E33744" w:rsidRDefault="00E33744" w:rsidP="004E556E">
            <w:pPr>
              <w:rPr>
                <w:rFonts w:ascii="Daytona Condensed" w:hAnsi="Daytona Condensed"/>
                <w:sz w:val="22"/>
                <w:szCs w:val="22"/>
              </w:rPr>
            </w:pPr>
            <w:proofErr w:type="spellStart"/>
            <w:r>
              <w:rPr>
                <w:rFonts w:ascii="Daytona Condensed" w:hAnsi="Daytona Condensed"/>
                <w:sz w:val="22"/>
                <w:szCs w:val="22"/>
              </w:rPr>
              <w:t>AFu</w:t>
            </w:r>
            <w:proofErr w:type="spellEnd"/>
            <w:r>
              <w:rPr>
                <w:rFonts w:ascii="Daytona Condensed" w:hAnsi="Daytona Condensed"/>
                <w:sz w:val="22"/>
                <w:szCs w:val="22"/>
              </w:rPr>
              <w:t xml:space="preserve"> – have developed a transition pack that goes out to year 9’s (age 14yrs). Working with Designated social care officer (DSCO) – trialling this alongside the EHCP transition annual reviews. Trialling within special school initially - first version focused on LD and will be develop another version with CCN for the </w:t>
            </w:r>
            <w:proofErr w:type="gramStart"/>
            <w:r>
              <w:rPr>
                <w:rFonts w:ascii="Daytona Condensed" w:hAnsi="Daytona Condensed"/>
                <w:sz w:val="22"/>
                <w:szCs w:val="22"/>
              </w:rPr>
              <w:t>non LD.</w:t>
            </w:r>
            <w:proofErr w:type="gramEnd"/>
            <w:r>
              <w:rPr>
                <w:rFonts w:ascii="Daytona Condensed" w:hAnsi="Daytona Condensed"/>
                <w:sz w:val="22"/>
                <w:szCs w:val="22"/>
              </w:rPr>
              <w:t xml:space="preserve"> </w:t>
            </w:r>
          </w:p>
          <w:p w14:paraId="733B259D" w14:textId="5560A17D" w:rsidR="00E33744" w:rsidRDefault="00887704" w:rsidP="004E556E">
            <w:pPr>
              <w:rPr>
                <w:rFonts w:ascii="Daytona Condensed" w:hAnsi="Daytona Condensed"/>
                <w:sz w:val="22"/>
                <w:szCs w:val="22"/>
              </w:rPr>
            </w:pPr>
            <w:r>
              <w:rPr>
                <w:rFonts w:ascii="Daytona Condensed" w:hAnsi="Daytona Condensed"/>
                <w:sz w:val="22"/>
                <w:szCs w:val="22"/>
              </w:rPr>
              <w:t xml:space="preserve">Pack includes list of equipment – who looks after it now and who will take over this when they move to adults. </w:t>
            </w:r>
          </w:p>
          <w:p w14:paraId="77202C19" w14:textId="24B0B201" w:rsidR="00887704" w:rsidRDefault="00887704" w:rsidP="004E556E">
            <w:pPr>
              <w:rPr>
                <w:rFonts w:ascii="Daytona Condensed" w:hAnsi="Daytona Condensed"/>
                <w:sz w:val="22"/>
                <w:szCs w:val="22"/>
              </w:rPr>
            </w:pPr>
            <w:r>
              <w:rPr>
                <w:rFonts w:ascii="Daytona Condensed" w:hAnsi="Daytona Condensed"/>
                <w:sz w:val="22"/>
                <w:szCs w:val="22"/>
              </w:rPr>
              <w:t xml:space="preserve">We need to be good at sitting with those who require a bespoke pack. </w:t>
            </w:r>
          </w:p>
          <w:p w14:paraId="29A99E4A" w14:textId="779557DE" w:rsidR="00887704" w:rsidRDefault="00887704" w:rsidP="004E556E">
            <w:pPr>
              <w:rPr>
                <w:rFonts w:ascii="Daytona Condensed" w:hAnsi="Daytona Condensed"/>
                <w:sz w:val="22"/>
                <w:szCs w:val="22"/>
              </w:rPr>
            </w:pPr>
            <w:r>
              <w:rPr>
                <w:rFonts w:ascii="Daytona Condensed" w:hAnsi="Daytona Condensed"/>
                <w:sz w:val="22"/>
                <w:szCs w:val="22"/>
              </w:rPr>
              <w:t xml:space="preserve">Reminder letter to update their form and bring this to their annual review. </w:t>
            </w:r>
          </w:p>
          <w:p w14:paraId="3758E9BE" w14:textId="690BEEDE" w:rsidR="00887704" w:rsidRDefault="00887704" w:rsidP="004E556E">
            <w:pPr>
              <w:pBdr>
                <w:bottom w:val="single" w:sz="12" w:space="1" w:color="auto"/>
              </w:pBdr>
              <w:rPr>
                <w:rFonts w:ascii="Daytona Condensed" w:hAnsi="Daytona Condensed"/>
                <w:sz w:val="22"/>
                <w:szCs w:val="22"/>
              </w:rPr>
            </w:pPr>
          </w:p>
          <w:p w14:paraId="6861A0D2" w14:textId="3B92D85E" w:rsidR="00887704" w:rsidRDefault="00887704" w:rsidP="004E556E">
            <w:pPr>
              <w:rPr>
                <w:rFonts w:ascii="Daytona Condensed" w:hAnsi="Daytona Condensed"/>
                <w:sz w:val="22"/>
                <w:szCs w:val="22"/>
              </w:rPr>
            </w:pPr>
          </w:p>
          <w:p w14:paraId="0B836AFD" w14:textId="35E10A78" w:rsidR="00887704" w:rsidRDefault="00887704" w:rsidP="004E556E">
            <w:pPr>
              <w:rPr>
                <w:rFonts w:ascii="Daytona Condensed" w:hAnsi="Daytona Condensed"/>
                <w:sz w:val="22"/>
                <w:szCs w:val="22"/>
              </w:rPr>
            </w:pPr>
            <w:r>
              <w:rPr>
                <w:rFonts w:ascii="Daytona Condensed" w:hAnsi="Daytona Condensed"/>
                <w:sz w:val="22"/>
                <w:szCs w:val="22"/>
              </w:rPr>
              <w:t>L</w:t>
            </w:r>
            <w:r w:rsidR="00227A9E">
              <w:rPr>
                <w:rFonts w:ascii="Daytona Condensed" w:hAnsi="Daytona Condensed"/>
                <w:sz w:val="22"/>
                <w:szCs w:val="22"/>
              </w:rPr>
              <w:t>F</w:t>
            </w:r>
            <w:r>
              <w:rPr>
                <w:rFonts w:ascii="Daytona Condensed" w:hAnsi="Daytona Condensed"/>
                <w:sz w:val="22"/>
                <w:szCs w:val="22"/>
              </w:rPr>
              <w:t xml:space="preserve"> – discussion about how much we do for our families/parents. We need to spend transition years empowering families. </w:t>
            </w:r>
          </w:p>
          <w:p w14:paraId="6319136B" w14:textId="540ADD1E" w:rsidR="00887704" w:rsidRDefault="00887704" w:rsidP="004E556E">
            <w:pPr>
              <w:rPr>
                <w:rFonts w:ascii="Daytona Condensed" w:hAnsi="Daytona Condensed"/>
                <w:sz w:val="22"/>
                <w:szCs w:val="22"/>
              </w:rPr>
            </w:pPr>
          </w:p>
          <w:p w14:paraId="3FD19B4B" w14:textId="3C3ABB47" w:rsidR="00887704" w:rsidRDefault="00887704" w:rsidP="004E556E">
            <w:pPr>
              <w:rPr>
                <w:rFonts w:ascii="Daytona Condensed" w:hAnsi="Daytona Condensed"/>
                <w:sz w:val="22"/>
                <w:szCs w:val="22"/>
              </w:rPr>
            </w:pPr>
            <w:r>
              <w:rPr>
                <w:rFonts w:ascii="Daytona Condensed" w:hAnsi="Daytona Condensed"/>
                <w:sz w:val="22"/>
                <w:szCs w:val="22"/>
              </w:rPr>
              <w:t xml:space="preserve">RD asked how much of the family and YP voice has been involved with the pathway developments. </w:t>
            </w:r>
          </w:p>
          <w:p w14:paraId="20B447A9" w14:textId="3F2DE4AD" w:rsidR="00887704" w:rsidRDefault="00887704" w:rsidP="004E556E">
            <w:pPr>
              <w:rPr>
                <w:rFonts w:ascii="Daytona Condensed" w:hAnsi="Daytona Condensed"/>
                <w:sz w:val="22"/>
                <w:szCs w:val="22"/>
              </w:rPr>
            </w:pPr>
          </w:p>
          <w:p w14:paraId="5EAAA939" w14:textId="0FCB2834" w:rsidR="00887704" w:rsidRDefault="00887704" w:rsidP="004E556E">
            <w:pPr>
              <w:rPr>
                <w:rFonts w:ascii="Daytona Condensed" w:hAnsi="Daytona Condensed"/>
                <w:sz w:val="22"/>
                <w:szCs w:val="22"/>
              </w:rPr>
            </w:pPr>
            <w:proofErr w:type="spellStart"/>
            <w:r>
              <w:rPr>
                <w:rFonts w:ascii="Daytona Condensed" w:hAnsi="Daytona Condensed"/>
                <w:sz w:val="22"/>
                <w:szCs w:val="22"/>
              </w:rPr>
              <w:t>AFu</w:t>
            </w:r>
            <w:proofErr w:type="spellEnd"/>
            <w:r>
              <w:rPr>
                <w:rFonts w:ascii="Daytona Condensed" w:hAnsi="Daytona Condensed"/>
                <w:sz w:val="22"/>
                <w:szCs w:val="22"/>
              </w:rPr>
              <w:t xml:space="preserve"> – mainly professionally let, audits sent out to families. Engagement from YP is tricky. </w:t>
            </w:r>
          </w:p>
          <w:p w14:paraId="4D0DBFBD" w14:textId="238188FC" w:rsidR="00887704" w:rsidRDefault="00887704" w:rsidP="004E556E">
            <w:pPr>
              <w:rPr>
                <w:rFonts w:ascii="Daytona Condensed" w:hAnsi="Daytona Condensed"/>
                <w:sz w:val="22"/>
                <w:szCs w:val="22"/>
              </w:rPr>
            </w:pPr>
          </w:p>
          <w:p w14:paraId="3B70DE6C" w14:textId="2E398F1E" w:rsidR="00887704" w:rsidRDefault="00887704" w:rsidP="004E556E">
            <w:pPr>
              <w:rPr>
                <w:rFonts w:ascii="Daytona Condensed" w:hAnsi="Daytona Condensed"/>
                <w:sz w:val="22"/>
                <w:szCs w:val="22"/>
              </w:rPr>
            </w:pPr>
            <w:r>
              <w:rPr>
                <w:rFonts w:ascii="Daytona Condensed" w:hAnsi="Daytona Condensed"/>
                <w:sz w:val="22"/>
                <w:szCs w:val="22"/>
              </w:rPr>
              <w:t xml:space="preserve">BP – Managing expectations of parents and other adult services.  In special </w:t>
            </w:r>
            <w:proofErr w:type="gramStart"/>
            <w:r>
              <w:rPr>
                <w:rFonts w:ascii="Daytona Condensed" w:hAnsi="Daytona Condensed"/>
                <w:sz w:val="22"/>
                <w:szCs w:val="22"/>
              </w:rPr>
              <w:t>schools</w:t>
            </w:r>
            <w:proofErr w:type="gramEnd"/>
            <w:r>
              <w:rPr>
                <w:rFonts w:ascii="Daytona Condensed" w:hAnsi="Daytona Condensed"/>
                <w:sz w:val="22"/>
                <w:szCs w:val="22"/>
              </w:rPr>
              <w:t xml:space="preserve"> nurse on site and in colleges there is not the same provision. Reluctance in education settings to take on health care tasks.</w:t>
            </w:r>
          </w:p>
          <w:p w14:paraId="7CD555DA" w14:textId="77777777" w:rsidR="00887704" w:rsidRDefault="00887704" w:rsidP="004E556E">
            <w:pPr>
              <w:rPr>
                <w:rFonts w:ascii="Daytona Condensed" w:hAnsi="Daytona Condensed"/>
                <w:sz w:val="22"/>
                <w:szCs w:val="22"/>
              </w:rPr>
            </w:pPr>
          </w:p>
          <w:p w14:paraId="129F251E" w14:textId="71343362" w:rsidR="00887704" w:rsidRDefault="00887704" w:rsidP="004E556E">
            <w:pPr>
              <w:rPr>
                <w:rFonts w:ascii="Daytona Condensed" w:hAnsi="Daytona Condensed"/>
                <w:sz w:val="22"/>
                <w:szCs w:val="22"/>
              </w:rPr>
            </w:pPr>
            <w:r>
              <w:rPr>
                <w:rFonts w:ascii="Daytona Condensed" w:hAnsi="Daytona Condensed"/>
                <w:sz w:val="22"/>
                <w:szCs w:val="22"/>
              </w:rPr>
              <w:t xml:space="preserve">RD – over the years seeing more pull back from schools around health needs being managed by on site school staff. </w:t>
            </w:r>
          </w:p>
          <w:p w14:paraId="7AA42D5C" w14:textId="076D1EE2" w:rsidR="00887704" w:rsidRDefault="00887704" w:rsidP="004E556E">
            <w:pPr>
              <w:rPr>
                <w:rFonts w:ascii="Daytona Condensed" w:hAnsi="Daytona Condensed"/>
                <w:sz w:val="22"/>
                <w:szCs w:val="22"/>
              </w:rPr>
            </w:pPr>
          </w:p>
          <w:p w14:paraId="00466C58" w14:textId="37A1B6D6" w:rsidR="00887704" w:rsidRDefault="00887704" w:rsidP="004E556E">
            <w:pPr>
              <w:rPr>
                <w:rFonts w:ascii="Daytona Condensed" w:hAnsi="Daytona Condensed"/>
                <w:sz w:val="22"/>
                <w:szCs w:val="22"/>
              </w:rPr>
            </w:pPr>
            <w:r>
              <w:rPr>
                <w:rFonts w:ascii="Daytona Condensed" w:hAnsi="Daytona Condensed"/>
                <w:sz w:val="22"/>
                <w:szCs w:val="22"/>
              </w:rPr>
              <w:lastRenderedPageBreak/>
              <w:t>RJ – Suffolk model is different – team with two nurses who train health care assistants employed by education to undertake health needs.</w:t>
            </w:r>
          </w:p>
          <w:p w14:paraId="51F008C2" w14:textId="11668FD6" w:rsidR="00783C6C" w:rsidRDefault="00783C6C" w:rsidP="004E556E">
            <w:pPr>
              <w:rPr>
                <w:rFonts w:ascii="Daytona Condensed" w:hAnsi="Daytona Condensed"/>
                <w:sz w:val="22"/>
                <w:szCs w:val="22"/>
              </w:rPr>
            </w:pPr>
            <w:r>
              <w:rPr>
                <w:rFonts w:ascii="Daytona Condensed" w:hAnsi="Daytona Condensed"/>
                <w:sz w:val="22"/>
                <w:szCs w:val="22"/>
              </w:rPr>
              <w:t xml:space="preserve">AGP their role within the council meant it worked well with the risk assessments compared to a nurse on site in a school working in isolation. HCAs employed by education are more engaged with the education side of EHCP and supports empowerment with families. </w:t>
            </w:r>
            <w:proofErr w:type="gramStart"/>
            <w:r>
              <w:rPr>
                <w:rFonts w:ascii="Daytona Condensed" w:hAnsi="Daytona Condensed"/>
                <w:sz w:val="22"/>
                <w:szCs w:val="22"/>
              </w:rPr>
              <w:t>However</w:t>
            </w:r>
            <w:proofErr w:type="gramEnd"/>
            <w:r>
              <w:rPr>
                <w:rFonts w:ascii="Daytona Condensed" w:hAnsi="Daytona Condensed"/>
                <w:sz w:val="22"/>
                <w:szCs w:val="22"/>
              </w:rPr>
              <w:t xml:space="preserve"> complications with PPE noted in variety across the two models. </w:t>
            </w:r>
          </w:p>
          <w:p w14:paraId="26A8B526" w14:textId="3E8ABF26" w:rsidR="00783C6C" w:rsidRDefault="00783C6C" w:rsidP="004E556E">
            <w:pPr>
              <w:pBdr>
                <w:bottom w:val="single" w:sz="12" w:space="1" w:color="auto"/>
              </w:pBdr>
              <w:rPr>
                <w:rFonts w:ascii="Daytona Condensed" w:hAnsi="Daytona Condensed"/>
                <w:sz w:val="22"/>
                <w:szCs w:val="22"/>
              </w:rPr>
            </w:pPr>
          </w:p>
          <w:p w14:paraId="6AAB321A" w14:textId="01936C5B" w:rsidR="00783C6C" w:rsidRDefault="00783C6C" w:rsidP="004E556E">
            <w:pPr>
              <w:rPr>
                <w:rFonts w:ascii="Daytona Condensed" w:hAnsi="Daytona Condensed"/>
                <w:sz w:val="22"/>
                <w:szCs w:val="22"/>
              </w:rPr>
            </w:pPr>
            <w:r>
              <w:rPr>
                <w:rFonts w:ascii="Daytona Condensed" w:hAnsi="Daytona Condensed"/>
                <w:sz w:val="22"/>
                <w:szCs w:val="22"/>
              </w:rPr>
              <w:softHyphen/>
            </w:r>
            <w:r>
              <w:rPr>
                <w:rFonts w:ascii="Daytona Condensed" w:hAnsi="Daytona Condensed"/>
                <w:sz w:val="22"/>
                <w:szCs w:val="22"/>
              </w:rPr>
              <w:softHyphen/>
            </w:r>
            <w:r>
              <w:rPr>
                <w:rFonts w:ascii="Daytona Condensed" w:hAnsi="Daytona Condensed"/>
                <w:sz w:val="22"/>
                <w:szCs w:val="22"/>
              </w:rPr>
              <w:softHyphen/>
            </w:r>
            <w:r>
              <w:rPr>
                <w:rFonts w:ascii="Daytona Condensed" w:hAnsi="Daytona Condensed"/>
                <w:sz w:val="22"/>
                <w:szCs w:val="22"/>
              </w:rPr>
              <w:softHyphen/>
            </w:r>
            <w:r>
              <w:rPr>
                <w:rFonts w:ascii="Daytona Condensed" w:hAnsi="Daytona Condensed"/>
                <w:sz w:val="22"/>
                <w:szCs w:val="22"/>
              </w:rPr>
              <w:softHyphen/>
            </w:r>
            <w:r>
              <w:rPr>
                <w:rFonts w:ascii="Daytona Condensed" w:hAnsi="Daytona Condensed"/>
                <w:sz w:val="22"/>
                <w:szCs w:val="22"/>
              </w:rPr>
              <w:softHyphen/>
            </w:r>
            <w:r>
              <w:rPr>
                <w:rFonts w:ascii="Daytona Condensed" w:hAnsi="Daytona Condensed"/>
                <w:sz w:val="22"/>
                <w:szCs w:val="22"/>
              </w:rPr>
              <w:softHyphen/>
            </w:r>
            <w:r>
              <w:rPr>
                <w:rFonts w:ascii="Daytona Condensed" w:hAnsi="Daytona Condensed"/>
                <w:sz w:val="22"/>
                <w:szCs w:val="22"/>
              </w:rPr>
              <w:softHyphen/>
            </w:r>
            <w:r>
              <w:rPr>
                <w:rFonts w:ascii="Daytona Condensed" w:hAnsi="Daytona Condensed"/>
                <w:sz w:val="22"/>
                <w:szCs w:val="22"/>
              </w:rPr>
              <w:softHyphen/>
            </w:r>
            <w:r>
              <w:rPr>
                <w:rFonts w:ascii="Daytona Condensed" w:hAnsi="Daytona Condensed"/>
                <w:sz w:val="22"/>
                <w:szCs w:val="22"/>
              </w:rPr>
              <w:softHyphen/>
            </w:r>
            <w:r>
              <w:rPr>
                <w:rFonts w:ascii="Daytona Condensed" w:hAnsi="Daytona Condensed"/>
                <w:sz w:val="22"/>
                <w:szCs w:val="22"/>
              </w:rPr>
              <w:softHyphen/>
            </w:r>
            <w:r>
              <w:rPr>
                <w:rFonts w:ascii="Daytona Condensed" w:hAnsi="Daytona Condensed"/>
                <w:sz w:val="22"/>
                <w:szCs w:val="22"/>
              </w:rPr>
              <w:softHyphen/>
            </w:r>
            <w:r>
              <w:rPr>
                <w:rFonts w:ascii="Daytona Condensed" w:hAnsi="Daytona Condensed"/>
                <w:sz w:val="22"/>
                <w:szCs w:val="22"/>
              </w:rPr>
              <w:softHyphen/>
            </w:r>
            <w:r>
              <w:rPr>
                <w:rFonts w:ascii="Daytona Condensed" w:hAnsi="Daytona Condensed"/>
                <w:sz w:val="22"/>
                <w:szCs w:val="22"/>
              </w:rPr>
              <w:softHyphen/>
            </w:r>
            <w:r>
              <w:rPr>
                <w:rFonts w:ascii="Daytona Condensed" w:hAnsi="Daytona Condensed"/>
                <w:sz w:val="22"/>
                <w:szCs w:val="22"/>
              </w:rPr>
              <w:softHyphen/>
            </w:r>
            <w:r>
              <w:rPr>
                <w:rFonts w:ascii="Daytona Condensed" w:hAnsi="Daytona Condensed"/>
                <w:sz w:val="22"/>
                <w:szCs w:val="22"/>
              </w:rPr>
              <w:softHyphen/>
            </w:r>
            <w:r>
              <w:rPr>
                <w:rFonts w:ascii="Daytona Condensed" w:hAnsi="Daytona Condensed"/>
                <w:sz w:val="22"/>
                <w:szCs w:val="22"/>
              </w:rPr>
              <w:softHyphen/>
            </w:r>
            <w:r>
              <w:rPr>
                <w:rFonts w:ascii="Daytona Condensed" w:hAnsi="Daytona Condensed"/>
                <w:sz w:val="22"/>
                <w:szCs w:val="22"/>
              </w:rPr>
              <w:softHyphen/>
            </w:r>
            <w:r>
              <w:rPr>
                <w:rFonts w:ascii="Daytona Condensed" w:hAnsi="Daytona Condensed"/>
                <w:sz w:val="22"/>
                <w:szCs w:val="22"/>
              </w:rPr>
              <w:softHyphen/>
            </w:r>
            <w:r>
              <w:rPr>
                <w:rFonts w:ascii="Daytona Condensed" w:hAnsi="Daytona Condensed"/>
                <w:sz w:val="22"/>
                <w:szCs w:val="22"/>
              </w:rPr>
              <w:softHyphen/>
            </w:r>
            <w:r>
              <w:rPr>
                <w:rFonts w:ascii="Daytona Condensed" w:hAnsi="Daytona Condensed"/>
                <w:sz w:val="22"/>
                <w:szCs w:val="22"/>
              </w:rPr>
              <w:softHyphen/>
            </w:r>
            <w:r>
              <w:rPr>
                <w:rFonts w:ascii="Daytona Condensed" w:hAnsi="Daytona Condensed"/>
                <w:sz w:val="22"/>
                <w:szCs w:val="22"/>
              </w:rPr>
              <w:softHyphen/>
            </w:r>
            <w:r>
              <w:rPr>
                <w:rFonts w:ascii="Daytona Condensed" w:hAnsi="Daytona Condensed"/>
                <w:sz w:val="22"/>
                <w:szCs w:val="22"/>
              </w:rPr>
              <w:softHyphen/>
            </w:r>
          </w:p>
          <w:p w14:paraId="520BF1A8" w14:textId="77777777" w:rsidR="00783C6C" w:rsidRDefault="00783C6C" w:rsidP="004E556E">
            <w:pPr>
              <w:rPr>
                <w:rFonts w:ascii="Daytona Condensed" w:hAnsi="Daytona Condensed"/>
                <w:sz w:val="22"/>
                <w:szCs w:val="22"/>
              </w:rPr>
            </w:pPr>
            <w:r>
              <w:rPr>
                <w:rFonts w:ascii="Daytona Condensed" w:hAnsi="Daytona Condensed"/>
                <w:sz w:val="22"/>
                <w:szCs w:val="22"/>
              </w:rPr>
              <w:t xml:space="preserve">DO – importance of language used in transition. Health need and nursing need can be the same but different. Clearly defined “Why are we there?” in the school. Discussed the benefit of being on site to support training and ability to sign off competencies. </w:t>
            </w:r>
          </w:p>
          <w:p w14:paraId="656EBE49" w14:textId="2F42A7E1" w:rsidR="00783C6C" w:rsidRDefault="00783C6C" w:rsidP="004E556E">
            <w:pPr>
              <w:rPr>
                <w:rFonts w:ascii="Daytona Condensed" w:hAnsi="Daytona Condensed"/>
                <w:sz w:val="22"/>
                <w:szCs w:val="22"/>
              </w:rPr>
            </w:pPr>
            <w:r>
              <w:rPr>
                <w:rFonts w:ascii="Daytona Condensed" w:hAnsi="Daytona Condensed"/>
                <w:sz w:val="22"/>
                <w:szCs w:val="22"/>
              </w:rPr>
              <w:t xml:space="preserve">Need to capture hybrid approach of education, continuing care and social care as well as the health side. </w:t>
            </w:r>
          </w:p>
          <w:p w14:paraId="2B2F2128" w14:textId="4A17BAC5" w:rsidR="00783C6C" w:rsidRDefault="00783C6C" w:rsidP="004E556E">
            <w:pPr>
              <w:rPr>
                <w:rFonts w:ascii="Daytona Condensed" w:hAnsi="Daytona Condensed"/>
                <w:sz w:val="22"/>
                <w:szCs w:val="22"/>
              </w:rPr>
            </w:pPr>
          </w:p>
          <w:p w14:paraId="0B64FD19" w14:textId="44037B58" w:rsidR="00783C6C" w:rsidRDefault="00783C6C" w:rsidP="004E556E">
            <w:pPr>
              <w:rPr>
                <w:rFonts w:ascii="Daytona Condensed" w:hAnsi="Daytona Condensed"/>
                <w:sz w:val="22"/>
                <w:szCs w:val="22"/>
              </w:rPr>
            </w:pPr>
            <w:r>
              <w:rPr>
                <w:rFonts w:ascii="Daytona Condensed" w:hAnsi="Daytona Condensed"/>
                <w:sz w:val="22"/>
                <w:szCs w:val="22"/>
              </w:rPr>
              <w:t>BP – Agree with</w:t>
            </w:r>
            <w:r w:rsidR="000B5062">
              <w:rPr>
                <w:rFonts w:ascii="Daytona Condensed" w:hAnsi="Daytona Condensed"/>
                <w:sz w:val="22"/>
                <w:szCs w:val="22"/>
              </w:rPr>
              <w:t xml:space="preserve"> positives around nurse not being on site due to dependency schools have. Want to move to this type of model but getting a lot of pushback. </w:t>
            </w:r>
          </w:p>
          <w:p w14:paraId="549FA9AC" w14:textId="56C2D679" w:rsidR="000B5062" w:rsidRDefault="000B5062" w:rsidP="004E556E">
            <w:pPr>
              <w:rPr>
                <w:rFonts w:ascii="Daytona Condensed" w:hAnsi="Daytona Condensed"/>
                <w:sz w:val="22"/>
                <w:szCs w:val="22"/>
              </w:rPr>
            </w:pPr>
            <w:r>
              <w:rPr>
                <w:rFonts w:ascii="Daytona Condensed" w:hAnsi="Daytona Condensed"/>
                <w:sz w:val="22"/>
                <w:szCs w:val="22"/>
              </w:rPr>
              <w:t xml:space="preserve">Question – universal school nurses – public health isn’t commissioned into the special school. Discrepancy across the school offers – this will be put onto the next month’s agenda – how is this established and offered to CYP? </w:t>
            </w:r>
          </w:p>
          <w:p w14:paraId="1D680889" w14:textId="635E8051" w:rsidR="001841F4" w:rsidRPr="003C0C59" w:rsidRDefault="001841F4" w:rsidP="004E556E">
            <w:pPr>
              <w:rPr>
                <w:rFonts w:ascii="Daytona Condensed" w:hAnsi="Daytona Condensed"/>
                <w:sz w:val="22"/>
                <w:szCs w:val="22"/>
              </w:rPr>
            </w:pPr>
          </w:p>
        </w:tc>
        <w:tc>
          <w:tcPr>
            <w:tcW w:w="4395" w:type="dxa"/>
            <w:vAlign w:val="center"/>
          </w:tcPr>
          <w:p w14:paraId="33CCDF85" w14:textId="18E92A39" w:rsidR="00FE5E3A" w:rsidRDefault="00624E1A" w:rsidP="004E556E">
            <w:pPr>
              <w:rPr>
                <w:rFonts w:ascii="Daytona Condensed" w:hAnsi="Daytona Condensed"/>
                <w:sz w:val="22"/>
                <w:szCs w:val="22"/>
              </w:rPr>
            </w:pPr>
            <w:r>
              <w:rPr>
                <w:rFonts w:ascii="Daytona Condensed" w:hAnsi="Daytona Condensed"/>
                <w:sz w:val="22"/>
                <w:szCs w:val="22"/>
              </w:rPr>
              <w:lastRenderedPageBreak/>
              <w:t>RD to embed and share ED’s transition pathway with consent</w:t>
            </w:r>
          </w:p>
          <w:p w14:paraId="31FCE8C8" w14:textId="77777777" w:rsidR="00887704" w:rsidRDefault="00887704" w:rsidP="004E556E">
            <w:pPr>
              <w:rPr>
                <w:rFonts w:ascii="Daytona Condensed" w:hAnsi="Daytona Condensed"/>
                <w:sz w:val="22"/>
                <w:szCs w:val="22"/>
              </w:rPr>
            </w:pPr>
          </w:p>
          <w:p w14:paraId="64A2E113" w14:textId="77777777" w:rsidR="00887704" w:rsidRDefault="00887704" w:rsidP="004E556E">
            <w:pPr>
              <w:rPr>
                <w:rFonts w:ascii="Daytona Condensed" w:hAnsi="Daytona Condensed"/>
                <w:sz w:val="22"/>
                <w:szCs w:val="22"/>
              </w:rPr>
            </w:pPr>
          </w:p>
          <w:p w14:paraId="67B2F8E8" w14:textId="77777777" w:rsidR="00887704" w:rsidRDefault="00887704" w:rsidP="004E556E">
            <w:pPr>
              <w:rPr>
                <w:rFonts w:ascii="Daytona Condensed" w:hAnsi="Daytona Condensed"/>
                <w:sz w:val="22"/>
                <w:szCs w:val="22"/>
              </w:rPr>
            </w:pPr>
          </w:p>
          <w:p w14:paraId="4366C3B4" w14:textId="310254CC" w:rsidR="00887704" w:rsidRPr="003C0C59" w:rsidRDefault="00624E1A" w:rsidP="004E556E">
            <w:pPr>
              <w:rPr>
                <w:rFonts w:ascii="Daytona Condensed" w:hAnsi="Daytona Condensed"/>
                <w:sz w:val="22"/>
                <w:szCs w:val="22"/>
              </w:rPr>
            </w:pPr>
            <w:r>
              <w:rPr>
                <w:rFonts w:ascii="Daytona Condensed" w:hAnsi="Daytona Condensed"/>
                <w:sz w:val="22"/>
                <w:szCs w:val="22"/>
              </w:rPr>
              <w:t xml:space="preserve">RD to email and request for </w:t>
            </w:r>
            <w:proofErr w:type="spellStart"/>
            <w:r w:rsidR="00887704">
              <w:rPr>
                <w:rFonts w:ascii="Daytona Condensed" w:hAnsi="Daytona Condensed"/>
                <w:sz w:val="22"/>
                <w:szCs w:val="22"/>
              </w:rPr>
              <w:t>AFu</w:t>
            </w:r>
            <w:proofErr w:type="spellEnd"/>
            <w:r w:rsidR="00887704">
              <w:rPr>
                <w:rFonts w:ascii="Daytona Condensed" w:hAnsi="Daytona Condensed"/>
                <w:sz w:val="22"/>
                <w:szCs w:val="22"/>
              </w:rPr>
              <w:t xml:space="preserve"> to share Transition pack. </w:t>
            </w:r>
          </w:p>
        </w:tc>
        <w:tc>
          <w:tcPr>
            <w:tcW w:w="1559" w:type="dxa"/>
            <w:vAlign w:val="center"/>
          </w:tcPr>
          <w:p w14:paraId="586EA3DC" w14:textId="77777777" w:rsidR="00FE5E3A" w:rsidRPr="003C0C59" w:rsidRDefault="00FE5E3A" w:rsidP="004E556E">
            <w:pPr>
              <w:rPr>
                <w:rFonts w:ascii="Daytona Condensed" w:hAnsi="Daytona Condensed"/>
                <w:sz w:val="22"/>
                <w:szCs w:val="22"/>
              </w:rPr>
            </w:pPr>
          </w:p>
        </w:tc>
      </w:tr>
      <w:tr w:rsidR="00FE5E3A" w:rsidRPr="003C0C59" w14:paraId="5C4FC4EE" w14:textId="77777777" w:rsidTr="00300031">
        <w:trPr>
          <w:trHeight w:val="566"/>
        </w:trPr>
        <w:tc>
          <w:tcPr>
            <w:tcW w:w="3402" w:type="dxa"/>
            <w:vAlign w:val="center"/>
          </w:tcPr>
          <w:p w14:paraId="4264C290" w14:textId="745D72A9" w:rsidR="00FE5E3A" w:rsidRPr="003C0C59" w:rsidRDefault="00783C6C" w:rsidP="004E556E">
            <w:pPr>
              <w:rPr>
                <w:rFonts w:ascii="Daytona Condensed" w:hAnsi="Daytona Condensed"/>
                <w:b/>
                <w:sz w:val="22"/>
                <w:szCs w:val="22"/>
              </w:rPr>
            </w:pPr>
            <w:r>
              <w:rPr>
                <w:rFonts w:ascii="Daytona Condensed" w:hAnsi="Daytona Condensed"/>
                <w:b/>
                <w:sz w:val="22"/>
                <w:szCs w:val="22"/>
              </w:rPr>
              <w:lastRenderedPageBreak/>
              <w:t xml:space="preserve">AGP </w:t>
            </w:r>
          </w:p>
        </w:tc>
        <w:tc>
          <w:tcPr>
            <w:tcW w:w="5670" w:type="dxa"/>
            <w:vAlign w:val="center"/>
          </w:tcPr>
          <w:p w14:paraId="2E88EF1F" w14:textId="5B597190" w:rsidR="00300031" w:rsidRPr="00783C6C" w:rsidRDefault="00300031" w:rsidP="004E556E">
            <w:pPr>
              <w:rPr>
                <w:rFonts w:ascii="Daytona Condensed" w:hAnsi="Daytona Condensed"/>
                <w:sz w:val="22"/>
                <w:szCs w:val="22"/>
              </w:rPr>
            </w:pPr>
            <w:r>
              <w:rPr>
                <w:rFonts w:ascii="Daytona Condensed" w:hAnsi="Daytona Condensed"/>
                <w:sz w:val="22"/>
                <w:szCs w:val="22"/>
              </w:rPr>
              <w:t xml:space="preserve"> </w:t>
            </w:r>
            <w:r w:rsidR="00783C6C">
              <w:rPr>
                <w:rFonts w:ascii="Daytona Condensed" w:hAnsi="Daytona Condensed"/>
                <w:sz w:val="22"/>
                <w:szCs w:val="22"/>
              </w:rPr>
              <w:t>N</w:t>
            </w:r>
            <w:r w:rsidR="00783C6C" w:rsidRPr="00783C6C">
              <w:rPr>
                <w:rFonts w:ascii="Daytona Condensed" w:hAnsi="Daytona Condensed"/>
                <w:sz w:val="22"/>
                <w:szCs w:val="22"/>
              </w:rPr>
              <w:t>o update regards guidance at time of meeting</w:t>
            </w:r>
            <w:r w:rsidR="00783C6C">
              <w:rPr>
                <w:rFonts w:ascii="Daytona Condensed" w:hAnsi="Daytona Condensed"/>
                <w:sz w:val="22"/>
                <w:szCs w:val="22"/>
              </w:rPr>
              <w:t xml:space="preserve"> although RD linking with CNO infection control team.</w:t>
            </w:r>
          </w:p>
        </w:tc>
        <w:tc>
          <w:tcPr>
            <w:tcW w:w="4395" w:type="dxa"/>
            <w:vAlign w:val="center"/>
          </w:tcPr>
          <w:p w14:paraId="2A8F8C99" w14:textId="77777777" w:rsidR="000B5062" w:rsidRDefault="000B5062" w:rsidP="00F47B72">
            <w:pPr>
              <w:rPr>
                <w:rFonts w:ascii="Daytona Condensed" w:hAnsi="Daytona Condensed"/>
                <w:sz w:val="22"/>
                <w:szCs w:val="22"/>
              </w:rPr>
            </w:pPr>
            <w:r>
              <w:rPr>
                <w:rFonts w:ascii="Daytona Condensed" w:hAnsi="Daytona Condensed"/>
                <w:sz w:val="22"/>
                <w:szCs w:val="22"/>
              </w:rPr>
              <w:t xml:space="preserve">Please note the guidance for AGP and PPE in education settings has been withdrawn from 4.4.2022. </w:t>
            </w:r>
          </w:p>
          <w:p w14:paraId="1C0B4233" w14:textId="3CEC9720" w:rsidR="000B5062" w:rsidRDefault="00624E1A" w:rsidP="00F47B72">
            <w:pPr>
              <w:rPr>
                <w:rFonts w:ascii="Daytona Condensed" w:hAnsi="Daytona Condensed"/>
                <w:sz w:val="22"/>
                <w:szCs w:val="22"/>
              </w:rPr>
            </w:pPr>
            <w:hyperlink r:id="rId12" w:anchor=":~:text=Staff%20performing%20AGPs%20in%20education,a%20FFP2%2F3%20respirator" w:history="1">
              <w:r w:rsidR="00227A9E" w:rsidRPr="00331AAA">
                <w:rPr>
                  <w:rStyle w:val="Hyperlink"/>
                  <w:rFonts w:ascii="Daytona Condensed" w:hAnsi="Daytona Condensed"/>
                  <w:sz w:val="22"/>
                  <w:szCs w:val="22"/>
                </w:rPr>
                <w:t>https://www.gov.uk/government/publications/safe-working-in-education-childcare-and-childrens-social-care/the-use-of-personal-protective-equipment-ppe-in-education-childcare-and-childrens-social-care-settings-including-for-aerosol-generating-procedure#:~:text=Staff%20performing%20AG</w:t>
              </w:r>
              <w:r w:rsidR="00227A9E" w:rsidRPr="00331AAA">
                <w:rPr>
                  <w:rStyle w:val="Hyperlink"/>
                  <w:rFonts w:ascii="Daytona Condensed" w:hAnsi="Daytona Condensed"/>
                  <w:sz w:val="22"/>
                  <w:szCs w:val="22"/>
                </w:rPr>
                <w:lastRenderedPageBreak/>
                <w:t>Ps%20in%20education,a%20FFP2%2F3%20respirator</w:t>
              </w:r>
            </w:hyperlink>
          </w:p>
          <w:p w14:paraId="13797E33" w14:textId="5B6E7BAB" w:rsidR="00227A9E" w:rsidRDefault="00227A9E" w:rsidP="00F47B72">
            <w:pPr>
              <w:rPr>
                <w:rFonts w:ascii="Daytona Condensed" w:hAnsi="Daytona Condensed"/>
                <w:sz w:val="22"/>
                <w:szCs w:val="22"/>
              </w:rPr>
            </w:pPr>
          </w:p>
          <w:p w14:paraId="388B2F2E" w14:textId="77777777" w:rsidR="00227A9E" w:rsidRDefault="00227A9E" w:rsidP="00F47B72">
            <w:pPr>
              <w:rPr>
                <w:rFonts w:ascii="Daytona Condensed" w:hAnsi="Daytona Condensed"/>
                <w:sz w:val="22"/>
                <w:szCs w:val="22"/>
              </w:rPr>
            </w:pPr>
          </w:p>
          <w:p w14:paraId="5A24C851" w14:textId="60118AEB" w:rsidR="00561078" w:rsidRDefault="000B5062" w:rsidP="00F47B72">
            <w:pPr>
              <w:rPr>
                <w:rFonts w:ascii="Daytona Condensed" w:hAnsi="Daytona Condensed"/>
                <w:sz w:val="22"/>
                <w:szCs w:val="22"/>
              </w:rPr>
            </w:pPr>
            <w:r>
              <w:rPr>
                <w:rFonts w:ascii="Daytona Condensed" w:hAnsi="Daytona Condensed"/>
                <w:sz w:val="22"/>
                <w:szCs w:val="22"/>
              </w:rPr>
              <w:t>This has been replaced by</w:t>
            </w:r>
          </w:p>
          <w:p w14:paraId="4FA96EB8" w14:textId="76F7566C" w:rsidR="000B5062" w:rsidRDefault="00624E1A" w:rsidP="00F47B72">
            <w:pPr>
              <w:rPr>
                <w:rFonts w:ascii="Daytona Condensed" w:hAnsi="Daytona Condensed"/>
                <w:sz w:val="22"/>
                <w:szCs w:val="22"/>
              </w:rPr>
            </w:pPr>
            <w:hyperlink r:id="rId13" w:history="1">
              <w:r w:rsidR="000B5062" w:rsidRPr="00331AAA">
                <w:rPr>
                  <w:rStyle w:val="Hyperlink"/>
                  <w:rFonts w:ascii="Daytona Condensed" w:hAnsi="Daytona Condensed"/>
                  <w:sz w:val="22"/>
                  <w:szCs w:val="22"/>
                </w:rPr>
                <w:t>https://www.gov.uk/government/publications/health-protection-in-schools-and-other-childcare-facilities</w:t>
              </w:r>
            </w:hyperlink>
          </w:p>
          <w:p w14:paraId="09BB5A69" w14:textId="0788FAD4" w:rsidR="000B5062" w:rsidRDefault="000B5062" w:rsidP="00F47B72">
            <w:pPr>
              <w:rPr>
                <w:rFonts w:ascii="Daytona Condensed" w:hAnsi="Daytona Condensed"/>
                <w:sz w:val="22"/>
                <w:szCs w:val="22"/>
              </w:rPr>
            </w:pPr>
          </w:p>
          <w:p w14:paraId="2D0B53DC" w14:textId="6061F5C3" w:rsidR="000B5062" w:rsidRDefault="000B5062" w:rsidP="00F47B72">
            <w:pPr>
              <w:rPr>
                <w:rFonts w:ascii="Daytona Condensed" w:hAnsi="Daytona Condensed"/>
                <w:sz w:val="22"/>
                <w:szCs w:val="22"/>
              </w:rPr>
            </w:pPr>
            <w:r>
              <w:rPr>
                <w:rFonts w:ascii="Daytona Condensed" w:hAnsi="Daytona Condensed"/>
                <w:sz w:val="22"/>
                <w:szCs w:val="22"/>
              </w:rPr>
              <w:t>CYP with AGP should be cared for by staff wearing Standard PPE at all times</w:t>
            </w:r>
            <w:r w:rsidR="00227A9E">
              <w:rPr>
                <w:rFonts w:ascii="Daytona Condensed" w:hAnsi="Daytona Condensed"/>
                <w:sz w:val="22"/>
                <w:szCs w:val="22"/>
              </w:rPr>
              <w:t>.</w:t>
            </w:r>
            <w:r>
              <w:rPr>
                <w:rFonts w:ascii="Daytona Condensed" w:hAnsi="Daytona Condensed"/>
                <w:sz w:val="22"/>
                <w:szCs w:val="22"/>
              </w:rPr>
              <w:t xml:space="preserve"> Enhanced PPE including FFP3 masks, should be worn if suspected of being infectious with respiratory agent (RSV or COVID19) </w:t>
            </w:r>
            <w:r w:rsidR="00227A9E">
              <w:rPr>
                <w:rFonts w:ascii="Daytona Condensed" w:hAnsi="Daytona Condensed"/>
                <w:sz w:val="22"/>
                <w:szCs w:val="22"/>
              </w:rPr>
              <w:t>(Cpt 2 Infection control)</w:t>
            </w:r>
          </w:p>
          <w:p w14:paraId="0614DB79" w14:textId="77777777" w:rsidR="000B5062" w:rsidRDefault="000B5062" w:rsidP="00F47B72">
            <w:pPr>
              <w:rPr>
                <w:rFonts w:ascii="Daytona Condensed" w:hAnsi="Daytona Condensed"/>
                <w:sz w:val="22"/>
                <w:szCs w:val="22"/>
              </w:rPr>
            </w:pPr>
          </w:p>
          <w:p w14:paraId="7A651653" w14:textId="4E9DCC4E" w:rsidR="000B5062" w:rsidRPr="003C0C59" w:rsidRDefault="000B5062" w:rsidP="00F47B72">
            <w:pPr>
              <w:rPr>
                <w:rFonts w:ascii="Daytona Condensed" w:hAnsi="Daytona Condensed"/>
                <w:sz w:val="22"/>
                <w:szCs w:val="22"/>
              </w:rPr>
            </w:pPr>
            <w:r>
              <w:rPr>
                <w:rFonts w:ascii="Daytona Condensed" w:hAnsi="Daytona Condensed"/>
                <w:sz w:val="22"/>
                <w:szCs w:val="22"/>
              </w:rPr>
              <w:t>We have a forum AGP meeting set for Friday 22</w:t>
            </w:r>
            <w:r w:rsidRPr="000B5062">
              <w:rPr>
                <w:rFonts w:ascii="Daytona Condensed" w:hAnsi="Daytona Condensed"/>
                <w:sz w:val="22"/>
                <w:szCs w:val="22"/>
                <w:vertAlign w:val="superscript"/>
              </w:rPr>
              <w:t>nd</w:t>
            </w:r>
            <w:r>
              <w:rPr>
                <w:rFonts w:ascii="Daytona Condensed" w:hAnsi="Daytona Condensed"/>
                <w:sz w:val="22"/>
                <w:szCs w:val="22"/>
              </w:rPr>
              <w:t xml:space="preserve"> </w:t>
            </w:r>
            <w:proofErr w:type="gramStart"/>
            <w:r>
              <w:rPr>
                <w:rFonts w:ascii="Daytona Condensed" w:hAnsi="Daytona Condensed"/>
                <w:sz w:val="22"/>
                <w:szCs w:val="22"/>
              </w:rPr>
              <w:t>April  -</w:t>
            </w:r>
            <w:proofErr w:type="gramEnd"/>
            <w:r>
              <w:rPr>
                <w:rFonts w:ascii="Daytona Condensed" w:hAnsi="Daytona Condensed"/>
                <w:sz w:val="22"/>
                <w:szCs w:val="22"/>
              </w:rPr>
              <w:t xml:space="preserve"> please email Rebecca.daniels@qni-org.uk to request an invite</w:t>
            </w:r>
          </w:p>
        </w:tc>
        <w:tc>
          <w:tcPr>
            <w:tcW w:w="1559" w:type="dxa"/>
            <w:vAlign w:val="center"/>
          </w:tcPr>
          <w:p w14:paraId="13165F39" w14:textId="3DC44521" w:rsidR="00FE5E3A" w:rsidRPr="003C0C59" w:rsidRDefault="00FE5E3A" w:rsidP="004E556E">
            <w:pPr>
              <w:rPr>
                <w:rFonts w:ascii="Daytona Condensed" w:hAnsi="Daytona Condensed"/>
                <w:sz w:val="22"/>
                <w:szCs w:val="22"/>
              </w:rPr>
            </w:pPr>
          </w:p>
        </w:tc>
      </w:tr>
      <w:tr w:rsidR="00660706" w:rsidRPr="003C0C59" w14:paraId="61A68D1E" w14:textId="77777777" w:rsidTr="00300031">
        <w:trPr>
          <w:trHeight w:val="546"/>
        </w:trPr>
        <w:tc>
          <w:tcPr>
            <w:tcW w:w="3402" w:type="dxa"/>
            <w:vAlign w:val="center"/>
          </w:tcPr>
          <w:p w14:paraId="369B349F" w14:textId="54DD2C3C" w:rsidR="00660706" w:rsidRDefault="000B5062" w:rsidP="004E556E">
            <w:pPr>
              <w:rPr>
                <w:rFonts w:ascii="Daytona Condensed" w:hAnsi="Daytona Condensed"/>
                <w:b/>
                <w:sz w:val="22"/>
                <w:szCs w:val="22"/>
              </w:rPr>
            </w:pPr>
            <w:r>
              <w:rPr>
                <w:rFonts w:ascii="Daytona Condensed" w:hAnsi="Daytona Condensed"/>
                <w:b/>
                <w:sz w:val="22"/>
                <w:szCs w:val="22"/>
              </w:rPr>
              <w:t>Terms of reference</w:t>
            </w:r>
          </w:p>
        </w:tc>
        <w:tc>
          <w:tcPr>
            <w:tcW w:w="5670" w:type="dxa"/>
            <w:vAlign w:val="center"/>
          </w:tcPr>
          <w:p w14:paraId="7B3E7799" w14:textId="51A21656" w:rsidR="00300031" w:rsidRPr="00467801" w:rsidRDefault="000B5062" w:rsidP="000B5062">
            <w:pPr>
              <w:rPr>
                <w:rFonts w:ascii="Daytona Condensed" w:hAnsi="Daytona Condensed"/>
                <w:sz w:val="22"/>
                <w:szCs w:val="22"/>
              </w:rPr>
            </w:pPr>
            <w:r>
              <w:rPr>
                <w:rFonts w:ascii="Daytona Condensed" w:hAnsi="Daytona Condensed"/>
                <w:sz w:val="22"/>
                <w:szCs w:val="22"/>
              </w:rPr>
              <w:t>To be emailed abound for agreement</w:t>
            </w:r>
          </w:p>
        </w:tc>
        <w:tc>
          <w:tcPr>
            <w:tcW w:w="4395" w:type="dxa"/>
            <w:vAlign w:val="center"/>
          </w:tcPr>
          <w:p w14:paraId="267F1F7F" w14:textId="660D301C" w:rsidR="00111D18" w:rsidRDefault="000B5062" w:rsidP="004E556E">
            <w:pPr>
              <w:rPr>
                <w:rFonts w:ascii="Daytona Condensed" w:hAnsi="Daytona Condensed"/>
                <w:sz w:val="22"/>
                <w:szCs w:val="22"/>
              </w:rPr>
            </w:pPr>
            <w:r>
              <w:rPr>
                <w:rFonts w:ascii="Daytona Condensed" w:hAnsi="Daytona Condensed"/>
                <w:sz w:val="22"/>
                <w:szCs w:val="22"/>
              </w:rPr>
              <w:t>RD to email to the group</w:t>
            </w:r>
            <w:r w:rsidR="00624E1A">
              <w:rPr>
                <w:rFonts w:ascii="Daytona Condensed" w:hAnsi="Daytona Condensed"/>
                <w:sz w:val="22"/>
                <w:szCs w:val="22"/>
              </w:rPr>
              <w:t xml:space="preserve"> for review and feedback/agreement at the next meeting</w:t>
            </w:r>
            <w:r>
              <w:rPr>
                <w:rFonts w:ascii="Daytona Condensed" w:hAnsi="Daytona Condensed"/>
                <w:sz w:val="22"/>
                <w:szCs w:val="22"/>
              </w:rPr>
              <w:t xml:space="preserve">. </w:t>
            </w:r>
          </w:p>
        </w:tc>
        <w:tc>
          <w:tcPr>
            <w:tcW w:w="1559" w:type="dxa"/>
            <w:vAlign w:val="center"/>
          </w:tcPr>
          <w:p w14:paraId="75E808CD" w14:textId="77777777" w:rsidR="00660706" w:rsidRPr="003C0C59" w:rsidRDefault="00660706" w:rsidP="004E556E">
            <w:pPr>
              <w:rPr>
                <w:rFonts w:ascii="Daytona Condensed" w:hAnsi="Daytona Condensed"/>
                <w:sz w:val="22"/>
                <w:szCs w:val="22"/>
              </w:rPr>
            </w:pPr>
          </w:p>
        </w:tc>
      </w:tr>
      <w:tr w:rsidR="002E5A9C" w:rsidRPr="003C0C59" w14:paraId="19CC45BC" w14:textId="77777777" w:rsidTr="00300031">
        <w:trPr>
          <w:trHeight w:val="546"/>
        </w:trPr>
        <w:tc>
          <w:tcPr>
            <w:tcW w:w="3402" w:type="dxa"/>
            <w:vAlign w:val="center"/>
          </w:tcPr>
          <w:p w14:paraId="22044AFA" w14:textId="57EAD7E2" w:rsidR="002E5A9C" w:rsidRDefault="002E5A9C" w:rsidP="004E556E">
            <w:pPr>
              <w:rPr>
                <w:rFonts w:ascii="Daytona Condensed" w:hAnsi="Daytona Condensed"/>
                <w:b/>
                <w:sz w:val="22"/>
                <w:szCs w:val="22"/>
              </w:rPr>
            </w:pPr>
            <w:r>
              <w:rPr>
                <w:rFonts w:ascii="Daytona Condensed" w:hAnsi="Daytona Condensed"/>
                <w:b/>
                <w:sz w:val="22"/>
                <w:szCs w:val="22"/>
              </w:rPr>
              <w:t>Requests for agenda items</w:t>
            </w:r>
          </w:p>
        </w:tc>
        <w:tc>
          <w:tcPr>
            <w:tcW w:w="5670" w:type="dxa"/>
            <w:vAlign w:val="center"/>
          </w:tcPr>
          <w:p w14:paraId="2563EA2B" w14:textId="77777777" w:rsidR="00D607E0" w:rsidRDefault="000B5062" w:rsidP="000B5062">
            <w:pPr>
              <w:rPr>
                <w:rFonts w:ascii="Daytona Condensed" w:hAnsi="Daytona Condensed"/>
                <w:sz w:val="22"/>
                <w:szCs w:val="22"/>
              </w:rPr>
            </w:pPr>
            <w:r>
              <w:rPr>
                <w:rFonts w:ascii="Daytona Condensed" w:hAnsi="Daytona Condensed"/>
                <w:sz w:val="22"/>
                <w:szCs w:val="22"/>
              </w:rPr>
              <w:t>Public health offer and how is this delivered for your CYP with complex needs</w:t>
            </w:r>
          </w:p>
          <w:p w14:paraId="19BD289F" w14:textId="1C20EB22" w:rsidR="00624E1A" w:rsidRPr="00467801" w:rsidRDefault="00624E1A" w:rsidP="000B5062">
            <w:pPr>
              <w:rPr>
                <w:rFonts w:ascii="Daytona Condensed" w:hAnsi="Daytona Condensed"/>
                <w:sz w:val="22"/>
                <w:szCs w:val="22"/>
              </w:rPr>
            </w:pPr>
            <w:r>
              <w:rPr>
                <w:rFonts w:ascii="Daytona Condensed" w:hAnsi="Daytona Condensed"/>
                <w:sz w:val="22"/>
                <w:szCs w:val="22"/>
              </w:rPr>
              <w:t>Agreement Terms of Reference</w:t>
            </w:r>
          </w:p>
        </w:tc>
        <w:tc>
          <w:tcPr>
            <w:tcW w:w="4395" w:type="dxa"/>
            <w:vAlign w:val="center"/>
          </w:tcPr>
          <w:p w14:paraId="4CD4FBEC" w14:textId="77777777" w:rsidR="000913C3" w:rsidRDefault="00227A9E" w:rsidP="004E556E">
            <w:pPr>
              <w:rPr>
                <w:rFonts w:ascii="Daytona Condensed" w:hAnsi="Daytona Condensed"/>
                <w:sz w:val="22"/>
                <w:szCs w:val="22"/>
              </w:rPr>
            </w:pPr>
            <w:r>
              <w:rPr>
                <w:rFonts w:ascii="Daytona Condensed" w:hAnsi="Daytona Condensed"/>
                <w:sz w:val="22"/>
                <w:szCs w:val="22"/>
              </w:rPr>
              <w:t xml:space="preserve">All to share models in local areas. </w:t>
            </w:r>
          </w:p>
          <w:p w14:paraId="08CC2066" w14:textId="75094050" w:rsidR="00624E1A" w:rsidRDefault="00624E1A" w:rsidP="004E556E">
            <w:pPr>
              <w:rPr>
                <w:rFonts w:ascii="Daytona Condensed" w:hAnsi="Daytona Condensed"/>
                <w:sz w:val="22"/>
                <w:szCs w:val="22"/>
              </w:rPr>
            </w:pPr>
            <w:r>
              <w:rPr>
                <w:rFonts w:ascii="Daytona Condensed" w:hAnsi="Daytona Condensed"/>
                <w:sz w:val="22"/>
                <w:szCs w:val="22"/>
              </w:rPr>
              <w:t xml:space="preserve">All to feedback and agree </w:t>
            </w:r>
            <w:proofErr w:type="spellStart"/>
            <w:r>
              <w:rPr>
                <w:rFonts w:ascii="Daytona Condensed" w:hAnsi="Daytona Condensed"/>
                <w:sz w:val="22"/>
                <w:szCs w:val="22"/>
              </w:rPr>
              <w:t>ToR</w:t>
            </w:r>
            <w:proofErr w:type="spellEnd"/>
          </w:p>
        </w:tc>
        <w:tc>
          <w:tcPr>
            <w:tcW w:w="1559" w:type="dxa"/>
            <w:vAlign w:val="center"/>
          </w:tcPr>
          <w:p w14:paraId="1A03AB38" w14:textId="77777777" w:rsidR="002E5A9C" w:rsidRPr="003C0C59" w:rsidRDefault="002E5A9C" w:rsidP="004E556E">
            <w:pPr>
              <w:rPr>
                <w:rFonts w:ascii="Daytona Condensed" w:hAnsi="Daytona Condensed"/>
                <w:sz w:val="22"/>
                <w:szCs w:val="22"/>
              </w:rPr>
            </w:pPr>
          </w:p>
        </w:tc>
      </w:tr>
      <w:tr w:rsidR="0043636B" w:rsidRPr="003C0C59" w14:paraId="10DC9A1C" w14:textId="77777777" w:rsidTr="00300031">
        <w:trPr>
          <w:trHeight w:val="546"/>
        </w:trPr>
        <w:tc>
          <w:tcPr>
            <w:tcW w:w="3402" w:type="dxa"/>
            <w:vAlign w:val="center"/>
          </w:tcPr>
          <w:p w14:paraId="1FA86215" w14:textId="273080A5" w:rsidR="0043636B" w:rsidRDefault="0090244F" w:rsidP="004E556E">
            <w:pPr>
              <w:rPr>
                <w:rFonts w:ascii="Daytona Condensed" w:hAnsi="Daytona Condensed"/>
                <w:b/>
                <w:sz w:val="22"/>
                <w:szCs w:val="22"/>
              </w:rPr>
            </w:pPr>
            <w:r>
              <w:rPr>
                <w:rFonts w:ascii="Daytona Condensed" w:hAnsi="Daytona Condensed"/>
                <w:b/>
                <w:sz w:val="22"/>
                <w:szCs w:val="22"/>
              </w:rPr>
              <w:t>Ne</w:t>
            </w:r>
            <w:r w:rsidR="00DC7336">
              <w:rPr>
                <w:rFonts w:ascii="Daytona Condensed" w:hAnsi="Daytona Condensed"/>
                <w:b/>
                <w:sz w:val="22"/>
                <w:szCs w:val="22"/>
              </w:rPr>
              <w:t>x</w:t>
            </w:r>
            <w:r>
              <w:rPr>
                <w:rFonts w:ascii="Daytona Condensed" w:hAnsi="Daytona Condensed"/>
                <w:b/>
                <w:sz w:val="22"/>
                <w:szCs w:val="22"/>
              </w:rPr>
              <w:t>t meeting</w:t>
            </w:r>
          </w:p>
        </w:tc>
        <w:tc>
          <w:tcPr>
            <w:tcW w:w="5670" w:type="dxa"/>
            <w:vAlign w:val="center"/>
          </w:tcPr>
          <w:p w14:paraId="19C7904B" w14:textId="6D6BF739" w:rsidR="0043636B" w:rsidRDefault="003610F0" w:rsidP="004E556E">
            <w:pPr>
              <w:rPr>
                <w:rFonts w:ascii="Daytona Condensed" w:hAnsi="Daytona Condensed"/>
                <w:sz w:val="22"/>
                <w:szCs w:val="22"/>
              </w:rPr>
            </w:pPr>
            <w:r>
              <w:rPr>
                <w:rFonts w:ascii="Daytona Condensed" w:hAnsi="Daytona Condensed"/>
                <w:sz w:val="22"/>
                <w:szCs w:val="22"/>
              </w:rPr>
              <w:t>Wednesday 18</w:t>
            </w:r>
            <w:r w:rsidRPr="003610F0">
              <w:rPr>
                <w:rFonts w:ascii="Daytona Condensed" w:hAnsi="Daytona Condensed"/>
                <w:sz w:val="22"/>
                <w:szCs w:val="22"/>
                <w:vertAlign w:val="superscript"/>
              </w:rPr>
              <w:t>th</w:t>
            </w:r>
            <w:r>
              <w:rPr>
                <w:rFonts w:ascii="Daytona Condensed" w:hAnsi="Daytona Condensed"/>
                <w:sz w:val="22"/>
                <w:szCs w:val="22"/>
              </w:rPr>
              <w:t xml:space="preserve"> May 2022 1400-1500hrs (every 8 weeks)</w:t>
            </w:r>
          </w:p>
        </w:tc>
        <w:tc>
          <w:tcPr>
            <w:tcW w:w="4395" w:type="dxa"/>
            <w:vAlign w:val="center"/>
          </w:tcPr>
          <w:p w14:paraId="17F7421C" w14:textId="2DDB02BB" w:rsidR="0043636B" w:rsidRDefault="00624E1A" w:rsidP="004E556E">
            <w:pPr>
              <w:rPr>
                <w:rFonts w:ascii="Daytona Condensed" w:hAnsi="Daytona Condensed"/>
                <w:sz w:val="22"/>
                <w:szCs w:val="22"/>
              </w:rPr>
            </w:pPr>
            <w:r>
              <w:rPr>
                <w:rFonts w:ascii="Daytona Condensed" w:hAnsi="Daytona Condensed"/>
                <w:sz w:val="22"/>
                <w:szCs w:val="22"/>
              </w:rPr>
              <w:t>RD to send invites to all on recurrence.</w:t>
            </w:r>
            <w:bookmarkStart w:id="0" w:name="_GoBack"/>
            <w:bookmarkEnd w:id="0"/>
          </w:p>
        </w:tc>
        <w:tc>
          <w:tcPr>
            <w:tcW w:w="1559" w:type="dxa"/>
            <w:vAlign w:val="center"/>
          </w:tcPr>
          <w:p w14:paraId="03AFF87E" w14:textId="77777777" w:rsidR="0043636B" w:rsidRPr="003C0C59" w:rsidRDefault="0043636B" w:rsidP="004E556E">
            <w:pPr>
              <w:rPr>
                <w:rFonts w:ascii="Daytona Condensed" w:hAnsi="Daytona Condensed"/>
                <w:sz w:val="22"/>
                <w:szCs w:val="22"/>
              </w:rPr>
            </w:pPr>
          </w:p>
        </w:tc>
      </w:tr>
    </w:tbl>
    <w:p w14:paraId="625D08BC" w14:textId="14C264B5" w:rsidR="003C72C1" w:rsidRPr="001F6BEE" w:rsidRDefault="003C72C1">
      <w:pPr>
        <w:rPr>
          <w:rFonts w:ascii="Daytona Condensed" w:hAnsi="Daytona Condensed" w:cs="Tahoma"/>
          <w:color w:val="FF0000"/>
          <w:sz w:val="22"/>
          <w:szCs w:val="22"/>
        </w:rPr>
      </w:pPr>
    </w:p>
    <w:sectPr w:rsidR="003C72C1" w:rsidRPr="001F6BEE" w:rsidSect="00CD1FAD">
      <w:headerReference w:type="default" r:id="rId14"/>
      <w:pgSz w:w="16838" w:h="11906" w:orient="landscape"/>
      <w:pgMar w:top="426" w:right="820" w:bottom="42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0715A" w14:textId="77777777" w:rsidR="00E17A04" w:rsidRDefault="00E17A04" w:rsidP="00983A2F">
      <w:r>
        <w:separator/>
      </w:r>
    </w:p>
  </w:endnote>
  <w:endnote w:type="continuationSeparator" w:id="0">
    <w:p w14:paraId="15586D6A" w14:textId="77777777" w:rsidR="00E17A04" w:rsidRDefault="00E17A04" w:rsidP="00983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ytona Condensed">
    <w:altName w:val="Calibri"/>
    <w:charset w:val="00"/>
    <w:family w:val="swiss"/>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AB848" w14:textId="77777777" w:rsidR="00E17A04" w:rsidRDefault="00E17A04" w:rsidP="00983A2F">
      <w:r>
        <w:separator/>
      </w:r>
    </w:p>
  </w:footnote>
  <w:footnote w:type="continuationSeparator" w:id="0">
    <w:p w14:paraId="338E54CC" w14:textId="77777777" w:rsidR="00E17A04" w:rsidRDefault="00E17A04" w:rsidP="00983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A1584" w14:textId="77777777" w:rsidR="004709BD" w:rsidRDefault="004709BD">
    <w:pPr>
      <w:pStyle w:val="Header"/>
    </w:pPr>
  </w:p>
  <w:p w14:paraId="6588281E" w14:textId="77777777" w:rsidR="004709BD" w:rsidRDefault="004709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210D"/>
    <w:multiLevelType w:val="hybridMultilevel"/>
    <w:tmpl w:val="4A5035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691B39"/>
    <w:multiLevelType w:val="hybridMultilevel"/>
    <w:tmpl w:val="E99207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974E3"/>
    <w:multiLevelType w:val="hybridMultilevel"/>
    <w:tmpl w:val="E5E63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97958"/>
    <w:multiLevelType w:val="hybridMultilevel"/>
    <w:tmpl w:val="0CB83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C00C9"/>
    <w:multiLevelType w:val="hybridMultilevel"/>
    <w:tmpl w:val="7C124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50C29"/>
    <w:multiLevelType w:val="hybridMultilevel"/>
    <w:tmpl w:val="BEDC8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75236"/>
    <w:multiLevelType w:val="hybridMultilevel"/>
    <w:tmpl w:val="32764B36"/>
    <w:lvl w:ilvl="0" w:tplc="C68EE2AA">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77D15"/>
    <w:multiLevelType w:val="hybridMultilevel"/>
    <w:tmpl w:val="3F924952"/>
    <w:lvl w:ilvl="0" w:tplc="C68EE2AA">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4C3F1D"/>
    <w:multiLevelType w:val="hybridMultilevel"/>
    <w:tmpl w:val="C85023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BA38F6"/>
    <w:multiLevelType w:val="hybridMultilevel"/>
    <w:tmpl w:val="C8760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9C28EF"/>
    <w:multiLevelType w:val="hybridMultilevel"/>
    <w:tmpl w:val="0EEA7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CC7C20"/>
    <w:multiLevelType w:val="hybridMultilevel"/>
    <w:tmpl w:val="38046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B3136B"/>
    <w:multiLevelType w:val="hybridMultilevel"/>
    <w:tmpl w:val="5B5AE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B708FA"/>
    <w:multiLevelType w:val="hybridMultilevel"/>
    <w:tmpl w:val="1AF20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0A0B02"/>
    <w:multiLevelType w:val="hybridMultilevel"/>
    <w:tmpl w:val="F06A9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F000BC"/>
    <w:multiLevelType w:val="hybridMultilevel"/>
    <w:tmpl w:val="C71AA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1B5289"/>
    <w:multiLevelType w:val="hybridMultilevel"/>
    <w:tmpl w:val="E3C6A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572212"/>
    <w:multiLevelType w:val="hybridMultilevel"/>
    <w:tmpl w:val="F88E1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E275DF"/>
    <w:multiLevelType w:val="hybridMultilevel"/>
    <w:tmpl w:val="7C4E33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AE7BD3"/>
    <w:multiLevelType w:val="hybridMultilevel"/>
    <w:tmpl w:val="2A542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DA186B"/>
    <w:multiLevelType w:val="hybridMultilevel"/>
    <w:tmpl w:val="D9FC433E"/>
    <w:lvl w:ilvl="0" w:tplc="C68EE2AA">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DA6F41"/>
    <w:multiLevelType w:val="hybridMultilevel"/>
    <w:tmpl w:val="B1D6F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AD7BBB"/>
    <w:multiLevelType w:val="hybridMultilevel"/>
    <w:tmpl w:val="29A63D5A"/>
    <w:lvl w:ilvl="0" w:tplc="C68EE2AA">
      <w:numFmt w:val="bullet"/>
      <w:lvlText w:val="-"/>
      <w:lvlJc w:val="left"/>
      <w:pPr>
        <w:ind w:left="1440" w:hanging="360"/>
      </w:pPr>
      <w:rPr>
        <w:rFonts w:ascii="Tahoma" w:eastAsia="Times New Roman" w:hAnsi="Tahoma" w:cs="Tahom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5181B29"/>
    <w:multiLevelType w:val="hybridMultilevel"/>
    <w:tmpl w:val="8E444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91426E"/>
    <w:multiLevelType w:val="hybridMultilevel"/>
    <w:tmpl w:val="60F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421FA5"/>
    <w:multiLevelType w:val="hybridMultilevel"/>
    <w:tmpl w:val="6E260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B6705B"/>
    <w:multiLevelType w:val="hybridMultilevel"/>
    <w:tmpl w:val="DA6CDA7A"/>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C42C2A"/>
    <w:multiLevelType w:val="hybridMultilevel"/>
    <w:tmpl w:val="27F8D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896CC1"/>
    <w:multiLevelType w:val="hybridMultilevel"/>
    <w:tmpl w:val="AEEAF922"/>
    <w:lvl w:ilvl="0" w:tplc="6A94373E">
      <w:numFmt w:val="bullet"/>
      <w:lvlText w:val="-"/>
      <w:lvlJc w:val="left"/>
      <w:pPr>
        <w:ind w:left="435" w:hanging="360"/>
      </w:pPr>
      <w:rPr>
        <w:rFonts w:ascii="Tahoma" w:eastAsia="Times New Roman"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num w:numId="1">
    <w:abstractNumId w:val="8"/>
  </w:num>
  <w:num w:numId="2">
    <w:abstractNumId w:val="3"/>
  </w:num>
  <w:num w:numId="3">
    <w:abstractNumId w:val="17"/>
  </w:num>
  <w:num w:numId="4">
    <w:abstractNumId w:val="18"/>
  </w:num>
  <w:num w:numId="5">
    <w:abstractNumId w:val="10"/>
  </w:num>
  <w:num w:numId="6">
    <w:abstractNumId w:val="13"/>
  </w:num>
  <w:num w:numId="7">
    <w:abstractNumId w:val="15"/>
  </w:num>
  <w:num w:numId="8">
    <w:abstractNumId w:val="28"/>
  </w:num>
  <w:num w:numId="9">
    <w:abstractNumId w:val="27"/>
  </w:num>
  <w:num w:numId="10">
    <w:abstractNumId w:val="26"/>
  </w:num>
  <w:num w:numId="11">
    <w:abstractNumId w:val="1"/>
  </w:num>
  <w:num w:numId="12">
    <w:abstractNumId w:val="0"/>
  </w:num>
  <w:num w:numId="13">
    <w:abstractNumId w:val="7"/>
  </w:num>
  <w:num w:numId="14">
    <w:abstractNumId w:val="22"/>
  </w:num>
  <w:num w:numId="15">
    <w:abstractNumId w:val="20"/>
  </w:num>
  <w:num w:numId="16">
    <w:abstractNumId w:val="6"/>
  </w:num>
  <w:num w:numId="17">
    <w:abstractNumId w:val="5"/>
  </w:num>
  <w:num w:numId="18">
    <w:abstractNumId w:val="9"/>
  </w:num>
  <w:num w:numId="19">
    <w:abstractNumId w:val="4"/>
  </w:num>
  <w:num w:numId="20">
    <w:abstractNumId w:val="19"/>
  </w:num>
  <w:num w:numId="21">
    <w:abstractNumId w:val="24"/>
  </w:num>
  <w:num w:numId="22">
    <w:abstractNumId w:val="21"/>
  </w:num>
  <w:num w:numId="23">
    <w:abstractNumId w:val="11"/>
  </w:num>
  <w:num w:numId="24">
    <w:abstractNumId w:val="23"/>
  </w:num>
  <w:num w:numId="25">
    <w:abstractNumId w:val="25"/>
  </w:num>
  <w:num w:numId="26">
    <w:abstractNumId w:val="12"/>
  </w:num>
  <w:num w:numId="27">
    <w:abstractNumId w:val="14"/>
  </w:num>
  <w:num w:numId="28">
    <w:abstractNumId w:val="16"/>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E1A"/>
    <w:rsid w:val="0000185E"/>
    <w:rsid w:val="000112F5"/>
    <w:rsid w:val="0001332B"/>
    <w:rsid w:val="00017DAF"/>
    <w:rsid w:val="00024992"/>
    <w:rsid w:val="00025A73"/>
    <w:rsid w:val="00027414"/>
    <w:rsid w:val="00037564"/>
    <w:rsid w:val="0004621A"/>
    <w:rsid w:val="000469B9"/>
    <w:rsid w:val="000476FB"/>
    <w:rsid w:val="00050C75"/>
    <w:rsid w:val="00051DF9"/>
    <w:rsid w:val="00053B57"/>
    <w:rsid w:val="00063C80"/>
    <w:rsid w:val="000765C1"/>
    <w:rsid w:val="00080CDD"/>
    <w:rsid w:val="000858E6"/>
    <w:rsid w:val="000913C3"/>
    <w:rsid w:val="00097087"/>
    <w:rsid w:val="000A306F"/>
    <w:rsid w:val="000A3367"/>
    <w:rsid w:val="000A5577"/>
    <w:rsid w:val="000B0A73"/>
    <w:rsid w:val="000B5062"/>
    <w:rsid w:val="000B70C9"/>
    <w:rsid w:val="000C0BE4"/>
    <w:rsid w:val="000C0D8D"/>
    <w:rsid w:val="000C5C94"/>
    <w:rsid w:val="000D668C"/>
    <w:rsid w:val="000D742A"/>
    <w:rsid w:val="000E0844"/>
    <w:rsid w:val="000E35B0"/>
    <w:rsid w:val="000E48C9"/>
    <w:rsid w:val="000E4B85"/>
    <w:rsid w:val="000E4EA6"/>
    <w:rsid w:val="000E572E"/>
    <w:rsid w:val="000E6EE5"/>
    <w:rsid w:val="000F0662"/>
    <w:rsid w:val="0010223F"/>
    <w:rsid w:val="00111D18"/>
    <w:rsid w:val="0011349C"/>
    <w:rsid w:val="0012532F"/>
    <w:rsid w:val="0012707F"/>
    <w:rsid w:val="0013016C"/>
    <w:rsid w:val="0013043C"/>
    <w:rsid w:val="00142628"/>
    <w:rsid w:val="00150C59"/>
    <w:rsid w:val="00154536"/>
    <w:rsid w:val="001601C0"/>
    <w:rsid w:val="00165155"/>
    <w:rsid w:val="00165254"/>
    <w:rsid w:val="00166EB1"/>
    <w:rsid w:val="00167181"/>
    <w:rsid w:val="00173E19"/>
    <w:rsid w:val="001770F3"/>
    <w:rsid w:val="00181486"/>
    <w:rsid w:val="00184137"/>
    <w:rsid w:val="001841F4"/>
    <w:rsid w:val="0018707F"/>
    <w:rsid w:val="00187FB9"/>
    <w:rsid w:val="00194A69"/>
    <w:rsid w:val="001A49F3"/>
    <w:rsid w:val="001A74AC"/>
    <w:rsid w:val="001C3407"/>
    <w:rsid w:val="001C5D8E"/>
    <w:rsid w:val="001D11ED"/>
    <w:rsid w:val="001D38A4"/>
    <w:rsid w:val="001D3D97"/>
    <w:rsid w:val="001D4EA5"/>
    <w:rsid w:val="001D773E"/>
    <w:rsid w:val="001E4340"/>
    <w:rsid w:val="001F440C"/>
    <w:rsid w:val="001F611D"/>
    <w:rsid w:val="001F6BEE"/>
    <w:rsid w:val="00201775"/>
    <w:rsid w:val="00202ECE"/>
    <w:rsid w:val="00204786"/>
    <w:rsid w:val="00210999"/>
    <w:rsid w:val="00210DE7"/>
    <w:rsid w:val="00211954"/>
    <w:rsid w:val="00214336"/>
    <w:rsid w:val="00215E6C"/>
    <w:rsid w:val="00227A9E"/>
    <w:rsid w:val="00233169"/>
    <w:rsid w:val="00236DD9"/>
    <w:rsid w:val="0023784B"/>
    <w:rsid w:val="00240DA3"/>
    <w:rsid w:val="00245DB6"/>
    <w:rsid w:val="00263C34"/>
    <w:rsid w:val="002668BB"/>
    <w:rsid w:val="0028561E"/>
    <w:rsid w:val="00290CEA"/>
    <w:rsid w:val="002938C9"/>
    <w:rsid w:val="002A13E5"/>
    <w:rsid w:val="002A22A4"/>
    <w:rsid w:val="002A665D"/>
    <w:rsid w:val="002A69E4"/>
    <w:rsid w:val="002B635E"/>
    <w:rsid w:val="002C00ED"/>
    <w:rsid w:val="002C098D"/>
    <w:rsid w:val="002C1CF3"/>
    <w:rsid w:val="002C29F1"/>
    <w:rsid w:val="002C51D1"/>
    <w:rsid w:val="002D2466"/>
    <w:rsid w:val="002D24C1"/>
    <w:rsid w:val="002D732E"/>
    <w:rsid w:val="002E2F11"/>
    <w:rsid w:val="002E49A1"/>
    <w:rsid w:val="002E5A9C"/>
    <w:rsid w:val="002E7B49"/>
    <w:rsid w:val="002F0895"/>
    <w:rsid w:val="002F17A8"/>
    <w:rsid w:val="002F4AEA"/>
    <w:rsid w:val="00300031"/>
    <w:rsid w:val="00300779"/>
    <w:rsid w:val="00305B30"/>
    <w:rsid w:val="003068B1"/>
    <w:rsid w:val="00312444"/>
    <w:rsid w:val="00315C3B"/>
    <w:rsid w:val="003204CF"/>
    <w:rsid w:val="00320655"/>
    <w:rsid w:val="00337DFA"/>
    <w:rsid w:val="0034169C"/>
    <w:rsid w:val="00350599"/>
    <w:rsid w:val="00351391"/>
    <w:rsid w:val="00357F82"/>
    <w:rsid w:val="0036084E"/>
    <w:rsid w:val="003610F0"/>
    <w:rsid w:val="003717FF"/>
    <w:rsid w:val="00376515"/>
    <w:rsid w:val="00377914"/>
    <w:rsid w:val="00377E63"/>
    <w:rsid w:val="00381B6D"/>
    <w:rsid w:val="0038487F"/>
    <w:rsid w:val="0038488F"/>
    <w:rsid w:val="0039300C"/>
    <w:rsid w:val="003A3D5C"/>
    <w:rsid w:val="003A52B5"/>
    <w:rsid w:val="003A5C38"/>
    <w:rsid w:val="003A6B07"/>
    <w:rsid w:val="003B1011"/>
    <w:rsid w:val="003B171A"/>
    <w:rsid w:val="003B46D6"/>
    <w:rsid w:val="003B4A62"/>
    <w:rsid w:val="003B618E"/>
    <w:rsid w:val="003C0C59"/>
    <w:rsid w:val="003C2A5B"/>
    <w:rsid w:val="003C72C1"/>
    <w:rsid w:val="003D6D31"/>
    <w:rsid w:val="003E0299"/>
    <w:rsid w:val="003E4553"/>
    <w:rsid w:val="003E5557"/>
    <w:rsid w:val="003E67FD"/>
    <w:rsid w:val="003F3FC1"/>
    <w:rsid w:val="0040182D"/>
    <w:rsid w:val="004044AB"/>
    <w:rsid w:val="0040721B"/>
    <w:rsid w:val="00411D38"/>
    <w:rsid w:val="004162BC"/>
    <w:rsid w:val="00420C04"/>
    <w:rsid w:val="00421143"/>
    <w:rsid w:val="00430B0D"/>
    <w:rsid w:val="0043636B"/>
    <w:rsid w:val="00440DD6"/>
    <w:rsid w:val="00441B22"/>
    <w:rsid w:val="00446D78"/>
    <w:rsid w:val="004472E2"/>
    <w:rsid w:val="0045234B"/>
    <w:rsid w:val="00452DE5"/>
    <w:rsid w:val="004532FE"/>
    <w:rsid w:val="00453A2B"/>
    <w:rsid w:val="004545B3"/>
    <w:rsid w:val="004555BC"/>
    <w:rsid w:val="00465DAF"/>
    <w:rsid w:val="00467801"/>
    <w:rsid w:val="004701E6"/>
    <w:rsid w:val="004709BD"/>
    <w:rsid w:val="00472766"/>
    <w:rsid w:val="00472E1A"/>
    <w:rsid w:val="00483232"/>
    <w:rsid w:val="00487CE5"/>
    <w:rsid w:val="00494D70"/>
    <w:rsid w:val="004A0AC3"/>
    <w:rsid w:val="004A3469"/>
    <w:rsid w:val="004A47F3"/>
    <w:rsid w:val="004B130D"/>
    <w:rsid w:val="004B1771"/>
    <w:rsid w:val="004B27A7"/>
    <w:rsid w:val="004B41C8"/>
    <w:rsid w:val="004B578D"/>
    <w:rsid w:val="004B5F53"/>
    <w:rsid w:val="004C1579"/>
    <w:rsid w:val="004D7B10"/>
    <w:rsid w:val="004E0172"/>
    <w:rsid w:val="004E556E"/>
    <w:rsid w:val="004E675B"/>
    <w:rsid w:val="004F0EF6"/>
    <w:rsid w:val="004F777A"/>
    <w:rsid w:val="004F7916"/>
    <w:rsid w:val="00504AAC"/>
    <w:rsid w:val="00507EA5"/>
    <w:rsid w:val="00513473"/>
    <w:rsid w:val="00515772"/>
    <w:rsid w:val="00516722"/>
    <w:rsid w:val="005305FE"/>
    <w:rsid w:val="00541E04"/>
    <w:rsid w:val="00547F25"/>
    <w:rsid w:val="00553128"/>
    <w:rsid w:val="00557D11"/>
    <w:rsid w:val="005600C4"/>
    <w:rsid w:val="00561078"/>
    <w:rsid w:val="005710B4"/>
    <w:rsid w:val="00575F50"/>
    <w:rsid w:val="0057782B"/>
    <w:rsid w:val="00577DE9"/>
    <w:rsid w:val="00581493"/>
    <w:rsid w:val="00590860"/>
    <w:rsid w:val="00592AB9"/>
    <w:rsid w:val="00595C04"/>
    <w:rsid w:val="005A534A"/>
    <w:rsid w:val="005B689E"/>
    <w:rsid w:val="005B7D33"/>
    <w:rsid w:val="005C0C22"/>
    <w:rsid w:val="005C3EAE"/>
    <w:rsid w:val="005C6C3B"/>
    <w:rsid w:val="005D31F3"/>
    <w:rsid w:val="005D7497"/>
    <w:rsid w:val="005E7253"/>
    <w:rsid w:val="005E7387"/>
    <w:rsid w:val="005F43E4"/>
    <w:rsid w:val="005F6957"/>
    <w:rsid w:val="006017B4"/>
    <w:rsid w:val="00604F5A"/>
    <w:rsid w:val="00612A06"/>
    <w:rsid w:val="006202A3"/>
    <w:rsid w:val="00621DF4"/>
    <w:rsid w:val="00624E1A"/>
    <w:rsid w:val="0062553A"/>
    <w:rsid w:val="00625FC7"/>
    <w:rsid w:val="00630575"/>
    <w:rsid w:val="006313D6"/>
    <w:rsid w:val="00655731"/>
    <w:rsid w:val="00660706"/>
    <w:rsid w:val="00662408"/>
    <w:rsid w:val="00664287"/>
    <w:rsid w:val="00670A7B"/>
    <w:rsid w:val="00673EAC"/>
    <w:rsid w:val="00673F22"/>
    <w:rsid w:val="00677AA0"/>
    <w:rsid w:val="00682E09"/>
    <w:rsid w:val="00683679"/>
    <w:rsid w:val="00687097"/>
    <w:rsid w:val="00687A55"/>
    <w:rsid w:val="00691299"/>
    <w:rsid w:val="006B08E9"/>
    <w:rsid w:val="006B31B3"/>
    <w:rsid w:val="006B352A"/>
    <w:rsid w:val="006B6FB6"/>
    <w:rsid w:val="006B7289"/>
    <w:rsid w:val="006D0092"/>
    <w:rsid w:val="006D0FAF"/>
    <w:rsid w:val="006D482F"/>
    <w:rsid w:val="006D50F6"/>
    <w:rsid w:val="006D550E"/>
    <w:rsid w:val="006D5D19"/>
    <w:rsid w:val="006E4726"/>
    <w:rsid w:val="006E4F4D"/>
    <w:rsid w:val="006F1509"/>
    <w:rsid w:val="006F30B1"/>
    <w:rsid w:val="00701CB6"/>
    <w:rsid w:val="00706114"/>
    <w:rsid w:val="0070618E"/>
    <w:rsid w:val="00710DAF"/>
    <w:rsid w:val="0072195F"/>
    <w:rsid w:val="007230CA"/>
    <w:rsid w:val="00727951"/>
    <w:rsid w:val="0073406B"/>
    <w:rsid w:val="00734940"/>
    <w:rsid w:val="00740B5A"/>
    <w:rsid w:val="0074205B"/>
    <w:rsid w:val="00743031"/>
    <w:rsid w:val="00747F06"/>
    <w:rsid w:val="00751E63"/>
    <w:rsid w:val="00754718"/>
    <w:rsid w:val="0076280F"/>
    <w:rsid w:val="00771A59"/>
    <w:rsid w:val="00783C6C"/>
    <w:rsid w:val="00785A14"/>
    <w:rsid w:val="007866F5"/>
    <w:rsid w:val="0079734B"/>
    <w:rsid w:val="0079738C"/>
    <w:rsid w:val="007A1F28"/>
    <w:rsid w:val="007B008B"/>
    <w:rsid w:val="007B25BF"/>
    <w:rsid w:val="007B5678"/>
    <w:rsid w:val="007C2710"/>
    <w:rsid w:val="007C2A95"/>
    <w:rsid w:val="007C556E"/>
    <w:rsid w:val="007D117E"/>
    <w:rsid w:val="007D329F"/>
    <w:rsid w:val="007E243E"/>
    <w:rsid w:val="007F503F"/>
    <w:rsid w:val="007F6644"/>
    <w:rsid w:val="00800877"/>
    <w:rsid w:val="00800AC0"/>
    <w:rsid w:val="00810688"/>
    <w:rsid w:val="00816A0B"/>
    <w:rsid w:val="00822BEE"/>
    <w:rsid w:val="00831DE6"/>
    <w:rsid w:val="00840EEB"/>
    <w:rsid w:val="00853E5C"/>
    <w:rsid w:val="0085438E"/>
    <w:rsid w:val="00865F2D"/>
    <w:rsid w:val="00870F95"/>
    <w:rsid w:val="00884694"/>
    <w:rsid w:val="00887704"/>
    <w:rsid w:val="00887D2B"/>
    <w:rsid w:val="0089004F"/>
    <w:rsid w:val="008915B8"/>
    <w:rsid w:val="00897D8E"/>
    <w:rsid w:val="008A0659"/>
    <w:rsid w:val="008A1189"/>
    <w:rsid w:val="008A43ED"/>
    <w:rsid w:val="008A761B"/>
    <w:rsid w:val="008B1EBD"/>
    <w:rsid w:val="008C4AC3"/>
    <w:rsid w:val="008C650F"/>
    <w:rsid w:val="008D38F9"/>
    <w:rsid w:val="008D4EC6"/>
    <w:rsid w:val="008D6530"/>
    <w:rsid w:val="008D72CF"/>
    <w:rsid w:val="008E147D"/>
    <w:rsid w:val="008E198D"/>
    <w:rsid w:val="008E49FB"/>
    <w:rsid w:val="008E773A"/>
    <w:rsid w:val="008F05B3"/>
    <w:rsid w:val="008F2C4F"/>
    <w:rsid w:val="008F4B4C"/>
    <w:rsid w:val="008F5262"/>
    <w:rsid w:val="0090113C"/>
    <w:rsid w:val="0090244F"/>
    <w:rsid w:val="0090380B"/>
    <w:rsid w:val="00912034"/>
    <w:rsid w:val="009143FA"/>
    <w:rsid w:val="00923645"/>
    <w:rsid w:val="009242BD"/>
    <w:rsid w:val="009249CF"/>
    <w:rsid w:val="009406ED"/>
    <w:rsid w:val="00943929"/>
    <w:rsid w:val="009508AF"/>
    <w:rsid w:val="00951B81"/>
    <w:rsid w:val="00952F88"/>
    <w:rsid w:val="00953ECB"/>
    <w:rsid w:val="00956DD5"/>
    <w:rsid w:val="00957410"/>
    <w:rsid w:val="00957A6B"/>
    <w:rsid w:val="00961473"/>
    <w:rsid w:val="009649DD"/>
    <w:rsid w:val="00966FE2"/>
    <w:rsid w:val="00971DB3"/>
    <w:rsid w:val="00977585"/>
    <w:rsid w:val="00983A2F"/>
    <w:rsid w:val="00985A01"/>
    <w:rsid w:val="00987B15"/>
    <w:rsid w:val="00995023"/>
    <w:rsid w:val="009A02B1"/>
    <w:rsid w:val="009B08B0"/>
    <w:rsid w:val="009B1233"/>
    <w:rsid w:val="009B760E"/>
    <w:rsid w:val="009C18AA"/>
    <w:rsid w:val="009C2D83"/>
    <w:rsid w:val="009C38AF"/>
    <w:rsid w:val="009C4CBA"/>
    <w:rsid w:val="009D64B0"/>
    <w:rsid w:val="009E1800"/>
    <w:rsid w:val="009E538C"/>
    <w:rsid w:val="009F4EB2"/>
    <w:rsid w:val="009F6108"/>
    <w:rsid w:val="00A00914"/>
    <w:rsid w:val="00A10E28"/>
    <w:rsid w:val="00A13770"/>
    <w:rsid w:val="00A13ECE"/>
    <w:rsid w:val="00A17E06"/>
    <w:rsid w:val="00A3200D"/>
    <w:rsid w:val="00A33337"/>
    <w:rsid w:val="00A35323"/>
    <w:rsid w:val="00A36756"/>
    <w:rsid w:val="00A45AC7"/>
    <w:rsid w:val="00A45C68"/>
    <w:rsid w:val="00A53D84"/>
    <w:rsid w:val="00A569BC"/>
    <w:rsid w:val="00A574FC"/>
    <w:rsid w:val="00A57B44"/>
    <w:rsid w:val="00A67EDB"/>
    <w:rsid w:val="00A761C8"/>
    <w:rsid w:val="00A92594"/>
    <w:rsid w:val="00A92E06"/>
    <w:rsid w:val="00AA462A"/>
    <w:rsid w:val="00AB177E"/>
    <w:rsid w:val="00AC1013"/>
    <w:rsid w:val="00AC3C44"/>
    <w:rsid w:val="00AD2821"/>
    <w:rsid w:val="00AD5AE2"/>
    <w:rsid w:val="00AD5B5C"/>
    <w:rsid w:val="00AD5C99"/>
    <w:rsid w:val="00AD7AE0"/>
    <w:rsid w:val="00AE493B"/>
    <w:rsid w:val="00AE61DC"/>
    <w:rsid w:val="00AF24C9"/>
    <w:rsid w:val="00AF3128"/>
    <w:rsid w:val="00AF7DA1"/>
    <w:rsid w:val="00B017B2"/>
    <w:rsid w:val="00B1315A"/>
    <w:rsid w:val="00B131CA"/>
    <w:rsid w:val="00B179CB"/>
    <w:rsid w:val="00B30C38"/>
    <w:rsid w:val="00B3488B"/>
    <w:rsid w:val="00B379C8"/>
    <w:rsid w:val="00B44930"/>
    <w:rsid w:val="00B479BB"/>
    <w:rsid w:val="00B47B88"/>
    <w:rsid w:val="00B526B2"/>
    <w:rsid w:val="00B72192"/>
    <w:rsid w:val="00B7229B"/>
    <w:rsid w:val="00B72FA8"/>
    <w:rsid w:val="00B73D65"/>
    <w:rsid w:val="00B85954"/>
    <w:rsid w:val="00B91A56"/>
    <w:rsid w:val="00B93775"/>
    <w:rsid w:val="00B95242"/>
    <w:rsid w:val="00B96A51"/>
    <w:rsid w:val="00BD2B4A"/>
    <w:rsid w:val="00BF06BF"/>
    <w:rsid w:val="00C0171C"/>
    <w:rsid w:val="00C03D39"/>
    <w:rsid w:val="00C17A19"/>
    <w:rsid w:val="00C20882"/>
    <w:rsid w:val="00C20CB0"/>
    <w:rsid w:val="00C219EA"/>
    <w:rsid w:val="00C21A16"/>
    <w:rsid w:val="00C24053"/>
    <w:rsid w:val="00C444DC"/>
    <w:rsid w:val="00C45985"/>
    <w:rsid w:val="00C47BA2"/>
    <w:rsid w:val="00C513B5"/>
    <w:rsid w:val="00C5548E"/>
    <w:rsid w:val="00C56FED"/>
    <w:rsid w:val="00C60247"/>
    <w:rsid w:val="00C63DA0"/>
    <w:rsid w:val="00C7071E"/>
    <w:rsid w:val="00C73A79"/>
    <w:rsid w:val="00C75309"/>
    <w:rsid w:val="00C75419"/>
    <w:rsid w:val="00C77B32"/>
    <w:rsid w:val="00C8503D"/>
    <w:rsid w:val="00C91C97"/>
    <w:rsid w:val="00C978D5"/>
    <w:rsid w:val="00CA302D"/>
    <w:rsid w:val="00CA5FBB"/>
    <w:rsid w:val="00CB4B56"/>
    <w:rsid w:val="00CB73E0"/>
    <w:rsid w:val="00CC6B55"/>
    <w:rsid w:val="00CD1FAD"/>
    <w:rsid w:val="00CD7802"/>
    <w:rsid w:val="00CE4A6D"/>
    <w:rsid w:val="00CF07FF"/>
    <w:rsid w:val="00CF5048"/>
    <w:rsid w:val="00CF7D54"/>
    <w:rsid w:val="00D01E50"/>
    <w:rsid w:val="00D04C35"/>
    <w:rsid w:val="00D056F3"/>
    <w:rsid w:val="00D1022C"/>
    <w:rsid w:val="00D103BE"/>
    <w:rsid w:val="00D12C27"/>
    <w:rsid w:val="00D303FB"/>
    <w:rsid w:val="00D30FEA"/>
    <w:rsid w:val="00D35EF3"/>
    <w:rsid w:val="00D43D73"/>
    <w:rsid w:val="00D46B1D"/>
    <w:rsid w:val="00D548B0"/>
    <w:rsid w:val="00D607E0"/>
    <w:rsid w:val="00D61F8B"/>
    <w:rsid w:val="00D67F9B"/>
    <w:rsid w:val="00D804DD"/>
    <w:rsid w:val="00D86751"/>
    <w:rsid w:val="00D9045E"/>
    <w:rsid w:val="00D91B9D"/>
    <w:rsid w:val="00D9380A"/>
    <w:rsid w:val="00D9436C"/>
    <w:rsid w:val="00DA79A6"/>
    <w:rsid w:val="00DB1D15"/>
    <w:rsid w:val="00DB4258"/>
    <w:rsid w:val="00DB52F1"/>
    <w:rsid w:val="00DC4EE8"/>
    <w:rsid w:val="00DC7336"/>
    <w:rsid w:val="00DC743D"/>
    <w:rsid w:val="00DD0610"/>
    <w:rsid w:val="00DD704E"/>
    <w:rsid w:val="00DE21D9"/>
    <w:rsid w:val="00DE2C1C"/>
    <w:rsid w:val="00DE6EE5"/>
    <w:rsid w:val="00DF055F"/>
    <w:rsid w:val="00DF3E8D"/>
    <w:rsid w:val="00DF5118"/>
    <w:rsid w:val="00E00652"/>
    <w:rsid w:val="00E046CE"/>
    <w:rsid w:val="00E0573A"/>
    <w:rsid w:val="00E057C7"/>
    <w:rsid w:val="00E1558A"/>
    <w:rsid w:val="00E17A04"/>
    <w:rsid w:val="00E27FC4"/>
    <w:rsid w:val="00E30A42"/>
    <w:rsid w:val="00E33744"/>
    <w:rsid w:val="00E42169"/>
    <w:rsid w:val="00E43898"/>
    <w:rsid w:val="00E44ACD"/>
    <w:rsid w:val="00E4598E"/>
    <w:rsid w:val="00E45BD3"/>
    <w:rsid w:val="00E46C1B"/>
    <w:rsid w:val="00E47248"/>
    <w:rsid w:val="00E50A7E"/>
    <w:rsid w:val="00E60A85"/>
    <w:rsid w:val="00E61876"/>
    <w:rsid w:val="00E70C05"/>
    <w:rsid w:val="00E768BB"/>
    <w:rsid w:val="00E8320D"/>
    <w:rsid w:val="00E9168D"/>
    <w:rsid w:val="00E93C59"/>
    <w:rsid w:val="00E96B3D"/>
    <w:rsid w:val="00E9768D"/>
    <w:rsid w:val="00EA0407"/>
    <w:rsid w:val="00EA240A"/>
    <w:rsid w:val="00EB1246"/>
    <w:rsid w:val="00EB3220"/>
    <w:rsid w:val="00EC54FE"/>
    <w:rsid w:val="00EC5FD1"/>
    <w:rsid w:val="00ED2B7C"/>
    <w:rsid w:val="00ED2CEA"/>
    <w:rsid w:val="00ED76CC"/>
    <w:rsid w:val="00EE18EB"/>
    <w:rsid w:val="00EE6C82"/>
    <w:rsid w:val="00EF1A12"/>
    <w:rsid w:val="00EF4311"/>
    <w:rsid w:val="00EF4BF8"/>
    <w:rsid w:val="00F006DA"/>
    <w:rsid w:val="00F13B14"/>
    <w:rsid w:val="00F14DA2"/>
    <w:rsid w:val="00F2136F"/>
    <w:rsid w:val="00F33ACA"/>
    <w:rsid w:val="00F40DBE"/>
    <w:rsid w:val="00F41E03"/>
    <w:rsid w:val="00F44B91"/>
    <w:rsid w:val="00F47B72"/>
    <w:rsid w:val="00F625EB"/>
    <w:rsid w:val="00F664F6"/>
    <w:rsid w:val="00F70333"/>
    <w:rsid w:val="00F76AF8"/>
    <w:rsid w:val="00F830CA"/>
    <w:rsid w:val="00F8329A"/>
    <w:rsid w:val="00F8539F"/>
    <w:rsid w:val="00F9011F"/>
    <w:rsid w:val="00F90DC9"/>
    <w:rsid w:val="00F914FA"/>
    <w:rsid w:val="00F96EEA"/>
    <w:rsid w:val="00FA1258"/>
    <w:rsid w:val="00FA3B57"/>
    <w:rsid w:val="00FA6560"/>
    <w:rsid w:val="00FB5E48"/>
    <w:rsid w:val="00FC17DF"/>
    <w:rsid w:val="00FC3468"/>
    <w:rsid w:val="00FC3630"/>
    <w:rsid w:val="00FD67F3"/>
    <w:rsid w:val="00FE059C"/>
    <w:rsid w:val="00FE0CFF"/>
    <w:rsid w:val="00FE5E3A"/>
    <w:rsid w:val="00FF22FB"/>
    <w:rsid w:val="00FF7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70410"/>
  <w15:docId w15:val="{A723F23C-AC51-4400-914C-12032EA6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E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semiHidden/>
    <w:rsid w:val="00472E1A"/>
    <w:pPr>
      <w:ind w:left="720"/>
    </w:pPr>
    <w:rPr>
      <w:szCs w:val="20"/>
    </w:rPr>
  </w:style>
  <w:style w:type="character" w:customStyle="1" w:styleId="BodyTextIndent3Char">
    <w:name w:val="Body Text Indent 3 Char"/>
    <w:basedOn w:val="DefaultParagraphFont"/>
    <w:link w:val="BodyTextIndent3"/>
    <w:semiHidden/>
    <w:rsid w:val="00472E1A"/>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83A2F"/>
    <w:pPr>
      <w:tabs>
        <w:tab w:val="center" w:pos="4513"/>
        <w:tab w:val="right" w:pos="9026"/>
      </w:tabs>
    </w:pPr>
  </w:style>
  <w:style w:type="character" w:customStyle="1" w:styleId="HeaderChar">
    <w:name w:val="Header Char"/>
    <w:basedOn w:val="DefaultParagraphFont"/>
    <w:link w:val="Header"/>
    <w:uiPriority w:val="99"/>
    <w:rsid w:val="00983A2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3A2F"/>
    <w:pPr>
      <w:tabs>
        <w:tab w:val="center" w:pos="4513"/>
        <w:tab w:val="right" w:pos="9026"/>
      </w:tabs>
    </w:pPr>
  </w:style>
  <w:style w:type="character" w:customStyle="1" w:styleId="FooterChar">
    <w:name w:val="Footer Char"/>
    <w:basedOn w:val="DefaultParagraphFont"/>
    <w:link w:val="Footer"/>
    <w:uiPriority w:val="99"/>
    <w:rsid w:val="00983A2F"/>
    <w:rPr>
      <w:rFonts w:ascii="Times New Roman" w:eastAsia="Times New Roman" w:hAnsi="Times New Roman" w:cs="Times New Roman"/>
      <w:sz w:val="24"/>
      <w:szCs w:val="24"/>
    </w:rPr>
  </w:style>
  <w:style w:type="paragraph" w:styleId="ListParagraph">
    <w:name w:val="List Paragraph"/>
    <w:basedOn w:val="Normal"/>
    <w:uiPriority w:val="34"/>
    <w:qFormat/>
    <w:rsid w:val="000D742A"/>
    <w:pPr>
      <w:ind w:left="720"/>
      <w:contextualSpacing/>
    </w:pPr>
  </w:style>
  <w:style w:type="paragraph" w:styleId="BalloonText">
    <w:name w:val="Balloon Text"/>
    <w:basedOn w:val="Normal"/>
    <w:link w:val="BalloonTextChar"/>
    <w:uiPriority w:val="99"/>
    <w:semiHidden/>
    <w:unhideWhenUsed/>
    <w:rsid w:val="005B7D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D33"/>
    <w:rPr>
      <w:rFonts w:ascii="Segoe UI" w:eastAsia="Times New Roman" w:hAnsi="Segoe UI" w:cs="Segoe UI"/>
      <w:sz w:val="18"/>
      <w:szCs w:val="18"/>
    </w:rPr>
  </w:style>
  <w:style w:type="character" w:styleId="Emphasis">
    <w:name w:val="Emphasis"/>
    <w:basedOn w:val="DefaultParagraphFont"/>
    <w:uiPriority w:val="20"/>
    <w:qFormat/>
    <w:rsid w:val="00F96EEA"/>
    <w:rPr>
      <w:i/>
      <w:iCs/>
    </w:rPr>
  </w:style>
  <w:style w:type="character" w:styleId="Hyperlink">
    <w:name w:val="Hyperlink"/>
    <w:basedOn w:val="DefaultParagraphFont"/>
    <w:uiPriority w:val="99"/>
    <w:unhideWhenUsed/>
    <w:rsid w:val="00C24053"/>
    <w:rPr>
      <w:color w:val="0563C1"/>
      <w:u w:val="single"/>
    </w:rPr>
  </w:style>
  <w:style w:type="table" w:styleId="TableGrid">
    <w:name w:val="Table Grid"/>
    <w:basedOn w:val="TableNormal"/>
    <w:uiPriority w:val="59"/>
    <w:rsid w:val="003E0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C6C3B"/>
    <w:rPr>
      <w:color w:val="605E5C"/>
      <w:shd w:val="clear" w:color="auto" w:fill="E1DFDD"/>
    </w:rPr>
  </w:style>
  <w:style w:type="character" w:styleId="PlaceholderText">
    <w:name w:val="Placeholder Text"/>
    <w:basedOn w:val="DefaultParagraphFont"/>
    <w:uiPriority w:val="99"/>
    <w:semiHidden/>
    <w:rsid w:val="00F47B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94042">
      <w:bodyDiv w:val="1"/>
      <w:marLeft w:val="0"/>
      <w:marRight w:val="0"/>
      <w:marTop w:val="0"/>
      <w:marBottom w:val="0"/>
      <w:divBdr>
        <w:top w:val="none" w:sz="0" w:space="0" w:color="auto"/>
        <w:left w:val="none" w:sz="0" w:space="0" w:color="auto"/>
        <w:bottom w:val="none" w:sz="0" w:space="0" w:color="auto"/>
        <w:right w:val="none" w:sz="0" w:space="0" w:color="auto"/>
      </w:divBdr>
      <w:divsChild>
        <w:div w:id="1571958914">
          <w:marLeft w:val="0"/>
          <w:marRight w:val="0"/>
          <w:marTop w:val="0"/>
          <w:marBottom w:val="0"/>
          <w:divBdr>
            <w:top w:val="none" w:sz="0" w:space="0" w:color="auto"/>
            <w:left w:val="none" w:sz="0" w:space="0" w:color="auto"/>
            <w:bottom w:val="none" w:sz="0" w:space="0" w:color="auto"/>
            <w:right w:val="none" w:sz="0" w:space="0" w:color="auto"/>
          </w:divBdr>
        </w:div>
      </w:divsChild>
    </w:div>
    <w:div w:id="204831934">
      <w:bodyDiv w:val="1"/>
      <w:marLeft w:val="0"/>
      <w:marRight w:val="0"/>
      <w:marTop w:val="0"/>
      <w:marBottom w:val="0"/>
      <w:divBdr>
        <w:top w:val="none" w:sz="0" w:space="0" w:color="auto"/>
        <w:left w:val="none" w:sz="0" w:space="0" w:color="auto"/>
        <w:bottom w:val="none" w:sz="0" w:space="0" w:color="auto"/>
        <w:right w:val="none" w:sz="0" w:space="0" w:color="auto"/>
      </w:divBdr>
    </w:div>
    <w:div w:id="231014578">
      <w:bodyDiv w:val="1"/>
      <w:marLeft w:val="0"/>
      <w:marRight w:val="0"/>
      <w:marTop w:val="0"/>
      <w:marBottom w:val="0"/>
      <w:divBdr>
        <w:top w:val="none" w:sz="0" w:space="0" w:color="auto"/>
        <w:left w:val="none" w:sz="0" w:space="0" w:color="auto"/>
        <w:bottom w:val="none" w:sz="0" w:space="0" w:color="auto"/>
        <w:right w:val="none" w:sz="0" w:space="0" w:color="auto"/>
      </w:divBdr>
      <w:divsChild>
        <w:div w:id="1829052698">
          <w:marLeft w:val="-2400"/>
          <w:marRight w:val="-480"/>
          <w:marTop w:val="0"/>
          <w:marBottom w:val="0"/>
          <w:divBdr>
            <w:top w:val="none" w:sz="0" w:space="0" w:color="auto"/>
            <w:left w:val="none" w:sz="0" w:space="0" w:color="auto"/>
            <w:bottom w:val="none" w:sz="0" w:space="0" w:color="auto"/>
            <w:right w:val="none" w:sz="0" w:space="0" w:color="auto"/>
          </w:divBdr>
        </w:div>
        <w:div w:id="94450126">
          <w:marLeft w:val="-2400"/>
          <w:marRight w:val="-480"/>
          <w:marTop w:val="0"/>
          <w:marBottom w:val="0"/>
          <w:divBdr>
            <w:top w:val="none" w:sz="0" w:space="0" w:color="auto"/>
            <w:left w:val="none" w:sz="0" w:space="0" w:color="auto"/>
            <w:bottom w:val="none" w:sz="0" w:space="0" w:color="auto"/>
            <w:right w:val="none" w:sz="0" w:space="0" w:color="auto"/>
          </w:divBdr>
        </w:div>
        <w:div w:id="973025236">
          <w:marLeft w:val="-2400"/>
          <w:marRight w:val="-480"/>
          <w:marTop w:val="0"/>
          <w:marBottom w:val="0"/>
          <w:divBdr>
            <w:top w:val="none" w:sz="0" w:space="0" w:color="auto"/>
            <w:left w:val="none" w:sz="0" w:space="0" w:color="auto"/>
            <w:bottom w:val="none" w:sz="0" w:space="0" w:color="auto"/>
            <w:right w:val="none" w:sz="0" w:space="0" w:color="auto"/>
          </w:divBdr>
        </w:div>
        <w:div w:id="1638602833">
          <w:marLeft w:val="-2400"/>
          <w:marRight w:val="-480"/>
          <w:marTop w:val="0"/>
          <w:marBottom w:val="0"/>
          <w:divBdr>
            <w:top w:val="none" w:sz="0" w:space="0" w:color="auto"/>
            <w:left w:val="none" w:sz="0" w:space="0" w:color="auto"/>
            <w:bottom w:val="none" w:sz="0" w:space="0" w:color="auto"/>
            <w:right w:val="none" w:sz="0" w:space="0" w:color="auto"/>
          </w:divBdr>
        </w:div>
        <w:div w:id="1665745233">
          <w:marLeft w:val="-2400"/>
          <w:marRight w:val="-480"/>
          <w:marTop w:val="0"/>
          <w:marBottom w:val="0"/>
          <w:divBdr>
            <w:top w:val="none" w:sz="0" w:space="0" w:color="auto"/>
            <w:left w:val="none" w:sz="0" w:space="0" w:color="auto"/>
            <w:bottom w:val="none" w:sz="0" w:space="0" w:color="auto"/>
            <w:right w:val="none" w:sz="0" w:space="0" w:color="auto"/>
          </w:divBdr>
        </w:div>
        <w:div w:id="1602177149">
          <w:marLeft w:val="-2400"/>
          <w:marRight w:val="-480"/>
          <w:marTop w:val="0"/>
          <w:marBottom w:val="0"/>
          <w:divBdr>
            <w:top w:val="none" w:sz="0" w:space="0" w:color="auto"/>
            <w:left w:val="none" w:sz="0" w:space="0" w:color="auto"/>
            <w:bottom w:val="none" w:sz="0" w:space="0" w:color="auto"/>
            <w:right w:val="none" w:sz="0" w:space="0" w:color="auto"/>
          </w:divBdr>
        </w:div>
        <w:div w:id="148182772">
          <w:marLeft w:val="-2400"/>
          <w:marRight w:val="-480"/>
          <w:marTop w:val="0"/>
          <w:marBottom w:val="0"/>
          <w:divBdr>
            <w:top w:val="none" w:sz="0" w:space="0" w:color="auto"/>
            <w:left w:val="none" w:sz="0" w:space="0" w:color="auto"/>
            <w:bottom w:val="none" w:sz="0" w:space="0" w:color="auto"/>
            <w:right w:val="none" w:sz="0" w:space="0" w:color="auto"/>
          </w:divBdr>
        </w:div>
      </w:divsChild>
    </w:div>
    <w:div w:id="309986639">
      <w:bodyDiv w:val="1"/>
      <w:marLeft w:val="0"/>
      <w:marRight w:val="0"/>
      <w:marTop w:val="0"/>
      <w:marBottom w:val="0"/>
      <w:divBdr>
        <w:top w:val="none" w:sz="0" w:space="0" w:color="auto"/>
        <w:left w:val="none" w:sz="0" w:space="0" w:color="auto"/>
        <w:bottom w:val="none" w:sz="0" w:space="0" w:color="auto"/>
        <w:right w:val="none" w:sz="0" w:space="0" w:color="auto"/>
      </w:divBdr>
    </w:div>
    <w:div w:id="378556056">
      <w:bodyDiv w:val="1"/>
      <w:marLeft w:val="0"/>
      <w:marRight w:val="0"/>
      <w:marTop w:val="0"/>
      <w:marBottom w:val="0"/>
      <w:divBdr>
        <w:top w:val="none" w:sz="0" w:space="0" w:color="auto"/>
        <w:left w:val="none" w:sz="0" w:space="0" w:color="auto"/>
        <w:bottom w:val="none" w:sz="0" w:space="0" w:color="auto"/>
        <w:right w:val="none" w:sz="0" w:space="0" w:color="auto"/>
      </w:divBdr>
    </w:div>
    <w:div w:id="398484417">
      <w:bodyDiv w:val="1"/>
      <w:marLeft w:val="0"/>
      <w:marRight w:val="0"/>
      <w:marTop w:val="0"/>
      <w:marBottom w:val="0"/>
      <w:divBdr>
        <w:top w:val="none" w:sz="0" w:space="0" w:color="auto"/>
        <w:left w:val="none" w:sz="0" w:space="0" w:color="auto"/>
        <w:bottom w:val="none" w:sz="0" w:space="0" w:color="auto"/>
        <w:right w:val="none" w:sz="0" w:space="0" w:color="auto"/>
      </w:divBdr>
    </w:div>
    <w:div w:id="444037361">
      <w:bodyDiv w:val="1"/>
      <w:marLeft w:val="0"/>
      <w:marRight w:val="0"/>
      <w:marTop w:val="0"/>
      <w:marBottom w:val="0"/>
      <w:divBdr>
        <w:top w:val="none" w:sz="0" w:space="0" w:color="auto"/>
        <w:left w:val="none" w:sz="0" w:space="0" w:color="auto"/>
        <w:bottom w:val="none" w:sz="0" w:space="0" w:color="auto"/>
        <w:right w:val="none" w:sz="0" w:space="0" w:color="auto"/>
      </w:divBdr>
    </w:div>
    <w:div w:id="480386463">
      <w:bodyDiv w:val="1"/>
      <w:marLeft w:val="0"/>
      <w:marRight w:val="0"/>
      <w:marTop w:val="0"/>
      <w:marBottom w:val="0"/>
      <w:divBdr>
        <w:top w:val="none" w:sz="0" w:space="0" w:color="auto"/>
        <w:left w:val="none" w:sz="0" w:space="0" w:color="auto"/>
        <w:bottom w:val="none" w:sz="0" w:space="0" w:color="auto"/>
        <w:right w:val="none" w:sz="0" w:space="0" w:color="auto"/>
      </w:divBdr>
    </w:div>
    <w:div w:id="849368023">
      <w:bodyDiv w:val="1"/>
      <w:marLeft w:val="0"/>
      <w:marRight w:val="0"/>
      <w:marTop w:val="0"/>
      <w:marBottom w:val="0"/>
      <w:divBdr>
        <w:top w:val="none" w:sz="0" w:space="0" w:color="auto"/>
        <w:left w:val="none" w:sz="0" w:space="0" w:color="auto"/>
        <w:bottom w:val="none" w:sz="0" w:space="0" w:color="auto"/>
        <w:right w:val="none" w:sz="0" w:space="0" w:color="auto"/>
      </w:divBdr>
    </w:div>
    <w:div w:id="947666449">
      <w:bodyDiv w:val="1"/>
      <w:marLeft w:val="0"/>
      <w:marRight w:val="0"/>
      <w:marTop w:val="0"/>
      <w:marBottom w:val="0"/>
      <w:divBdr>
        <w:top w:val="none" w:sz="0" w:space="0" w:color="auto"/>
        <w:left w:val="none" w:sz="0" w:space="0" w:color="auto"/>
        <w:bottom w:val="none" w:sz="0" w:space="0" w:color="auto"/>
        <w:right w:val="none" w:sz="0" w:space="0" w:color="auto"/>
      </w:divBdr>
      <w:divsChild>
        <w:div w:id="271087474">
          <w:marLeft w:val="0"/>
          <w:marRight w:val="0"/>
          <w:marTop w:val="300"/>
          <w:marBottom w:val="300"/>
          <w:divBdr>
            <w:top w:val="none" w:sz="0" w:space="0" w:color="auto"/>
            <w:left w:val="none" w:sz="0" w:space="0" w:color="auto"/>
            <w:bottom w:val="none" w:sz="0" w:space="0" w:color="auto"/>
            <w:right w:val="none" w:sz="0" w:space="0" w:color="auto"/>
          </w:divBdr>
          <w:divsChild>
            <w:div w:id="514878362">
              <w:marLeft w:val="0"/>
              <w:marRight w:val="0"/>
              <w:marTop w:val="0"/>
              <w:marBottom w:val="0"/>
              <w:divBdr>
                <w:top w:val="none" w:sz="0" w:space="0" w:color="auto"/>
                <w:left w:val="none" w:sz="0" w:space="0" w:color="auto"/>
                <w:bottom w:val="none" w:sz="0" w:space="0" w:color="auto"/>
                <w:right w:val="none" w:sz="0" w:space="0" w:color="auto"/>
              </w:divBdr>
              <w:divsChild>
                <w:div w:id="1384135975">
                  <w:marLeft w:val="0"/>
                  <w:marRight w:val="0"/>
                  <w:marTop w:val="0"/>
                  <w:marBottom w:val="0"/>
                  <w:divBdr>
                    <w:top w:val="none" w:sz="0" w:space="0" w:color="auto"/>
                    <w:left w:val="none" w:sz="0" w:space="0" w:color="auto"/>
                    <w:bottom w:val="none" w:sz="0" w:space="0" w:color="auto"/>
                    <w:right w:val="none" w:sz="0" w:space="0" w:color="auto"/>
                  </w:divBdr>
                  <w:divsChild>
                    <w:div w:id="1421099931">
                      <w:marLeft w:val="-2400"/>
                      <w:marRight w:val="-480"/>
                      <w:marTop w:val="0"/>
                      <w:marBottom w:val="0"/>
                      <w:divBdr>
                        <w:top w:val="none" w:sz="0" w:space="0" w:color="auto"/>
                        <w:left w:val="none" w:sz="0" w:space="0" w:color="auto"/>
                        <w:bottom w:val="none" w:sz="0" w:space="0" w:color="auto"/>
                        <w:right w:val="none" w:sz="0" w:space="0" w:color="auto"/>
                      </w:divBdr>
                    </w:div>
                    <w:div w:id="527527062">
                      <w:marLeft w:val="-2400"/>
                      <w:marRight w:val="-480"/>
                      <w:marTop w:val="0"/>
                      <w:marBottom w:val="0"/>
                      <w:divBdr>
                        <w:top w:val="none" w:sz="0" w:space="0" w:color="auto"/>
                        <w:left w:val="none" w:sz="0" w:space="0" w:color="auto"/>
                        <w:bottom w:val="none" w:sz="0" w:space="0" w:color="auto"/>
                        <w:right w:val="none" w:sz="0" w:space="0" w:color="auto"/>
                      </w:divBdr>
                    </w:div>
                    <w:div w:id="1408461307">
                      <w:marLeft w:val="-2400"/>
                      <w:marRight w:val="-480"/>
                      <w:marTop w:val="0"/>
                      <w:marBottom w:val="0"/>
                      <w:divBdr>
                        <w:top w:val="none" w:sz="0" w:space="0" w:color="auto"/>
                        <w:left w:val="none" w:sz="0" w:space="0" w:color="auto"/>
                        <w:bottom w:val="none" w:sz="0" w:space="0" w:color="auto"/>
                        <w:right w:val="none" w:sz="0" w:space="0" w:color="auto"/>
                      </w:divBdr>
                    </w:div>
                    <w:div w:id="1806242722">
                      <w:marLeft w:val="-2400"/>
                      <w:marRight w:val="-480"/>
                      <w:marTop w:val="0"/>
                      <w:marBottom w:val="0"/>
                      <w:divBdr>
                        <w:top w:val="none" w:sz="0" w:space="0" w:color="auto"/>
                        <w:left w:val="none" w:sz="0" w:space="0" w:color="auto"/>
                        <w:bottom w:val="none" w:sz="0" w:space="0" w:color="auto"/>
                        <w:right w:val="none" w:sz="0" w:space="0" w:color="auto"/>
                      </w:divBdr>
                    </w:div>
                    <w:div w:id="727151606">
                      <w:marLeft w:val="-2400"/>
                      <w:marRight w:val="-480"/>
                      <w:marTop w:val="0"/>
                      <w:marBottom w:val="0"/>
                      <w:divBdr>
                        <w:top w:val="none" w:sz="0" w:space="0" w:color="auto"/>
                        <w:left w:val="none" w:sz="0" w:space="0" w:color="auto"/>
                        <w:bottom w:val="none" w:sz="0" w:space="0" w:color="auto"/>
                        <w:right w:val="none" w:sz="0" w:space="0" w:color="auto"/>
                      </w:divBdr>
                    </w:div>
                    <w:div w:id="1239091460">
                      <w:marLeft w:val="-2400"/>
                      <w:marRight w:val="-480"/>
                      <w:marTop w:val="0"/>
                      <w:marBottom w:val="0"/>
                      <w:divBdr>
                        <w:top w:val="none" w:sz="0" w:space="0" w:color="auto"/>
                        <w:left w:val="none" w:sz="0" w:space="0" w:color="auto"/>
                        <w:bottom w:val="none" w:sz="0" w:space="0" w:color="auto"/>
                        <w:right w:val="none" w:sz="0" w:space="0" w:color="auto"/>
                      </w:divBdr>
                    </w:div>
                    <w:div w:id="2006663584">
                      <w:marLeft w:val="-2400"/>
                      <w:marRight w:val="-480"/>
                      <w:marTop w:val="0"/>
                      <w:marBottom w:val="0"/>
                      <w:divBdr>
                        <w:top w:val="none" w:sz="0" w:space="0" w:color="auto"/>
                        <w:left w:val="none" w:sz="0" w:space="0" w:color="auto"/>
                        <w:bottom w:val="none" w:sz="0" w:space="0" w:color="auto"/>
                        <w:right w:val="none" w:sz="0" w:space="0" w:color="auto"/>
                      </w:divBdr>
                    </w:div>
                    <w:div w:id="587690848">
                      <w:marLeft w:val="-2400"/>
                      <w:marRight w:val="-480"/>
                      <w:marTop w:val="0"/>
                      <w:marBottom w:val="0"/>
                      <w:divBdr>
                        <w:top w:val="none" w:sz="0" w:space="0" w:color="auto"/>
                        <w:left w:val="none" w:sz="0" w:space="0" w:color="auto"/>
                        <w:bottom w:val="none" w:sz="0" w:space="0" w:color="auto"/>
                        <w:right w:val="none" w:sz="0" w:space="0" w:color="auto"/>
                      </w:divBdr>
                    </w:div>
                    <w:div w:id="1212840010">
                      <w:marLeft w:val="-2400"/>
                      <w:marRight w:val="-480"/>
                      <w:marTop w:val="0"/>
                      <w:marBottom w:val="0"/>
                      <w:divBdr>
                        <w:top w:val="none" w:sz="0" w:space="0" w:color="auto"/>
                        <w:left w:val="none" w:sz="0" w:space="0" w:color="auto"/>
                        <w:bottom w:val="none" w:sz="0" w:space="0" w:color="auto"/>
                        <w:right w:val="none" w:sz="0" w:space="0" w:color="auto"/>
                      </w:divBdr>
                    </w:div>
                    <w:div w:id="1829443177">
                      <w:marLeft w:val="-2400"/>
                      <w:marRight w:val="-480"/>
                      <w:marTop w:val="0"/>
                      <w:marBottom w:val="0"/>
                      <w:divBdr>
                        <w:top w:val="none" w:sz="0" w:space="0" w:color="auto"/>
                        <w:left w:val="none" w:sz="0" w:space="0" w:color="auto"/>
                        <w:bottom w:val="none" w:sz="0" w:space="0" w:color="auto"/>
                        <w:right w:val="none" w:sz="0" w:space="0" w:color="auto"/>
                      </w:divBdr>
                    </w:div>
                    <w:div w:id="1124420058">
                      <w:marLeft w:val="-2400"/>
                      <w:marRight w:val="-480"/>
                      <w:marTop w:val="0"/>
                      <w:marBottom w:val="0"/>
                      <w:divBdr>
                        <w:top w:val="none" w:sz="0" w:space="0" w:color="auto"/>
                        <w:left w:val="none" w:sz="0" w:space="0" w:color="auto"/>
                        <w:bottom w:val="none" w:sz="0" w:space="0" w:color="auto"/>
                        <w:right w:val="none" w:sz="0" w:space="0" w:color="auto"/>
                      </w:divBdr>
                    </w:div>
                    <w:div w:id="1320305402">
                      <w:marLeft w:val="-2400"/>
                      <w:marRight w:val="-480"/>
                      <w:marTop w:val="0"/>
                      <w:marBottom w:val="0"/>
                      <w:divBdr>
                        <w:top w:val="none" w:sz="0" w:space="0" w:color="auto"/>
                        <w:left w:val="none" w:sz="0" w:space="0" w:color="auto"/>
                        <w:bottom w:val="none" w:sz="0" w:space="0" w:color="auto"/>
                        <w:right w:val="none" w:sz="0" w:space="0" w:color="auto"/>
                      </w:divBdr>
                    </w:div>
                    <w:div w:id="284434858">
                      <w:marLeft w:val="-2400"/>
                      <w:marRight w:val="-480"/>
                      <w:marTop w:val="0"/>
                      <w:marBottom w:val="0"/>
                      <w:divBdr>
                        <w:top w:val="none" w:sz="0" w:space="0" w:color="auto"/>
                        <w:left w:val="none" w:sz="0" w:space="0" w:color="auto"/>
                        <w:bottom w:val="none" w:sz="0" w:space="0" w:color="auto"/>
                        <w:right w:val="none" w:sz="0" w:space="0" w:color="auto"/>
                      </w:divBdr>
                    </w:div>
                    <w:div w:id="2050110486">
                      <w:marLeft w:val="-2400"/>
                      <w:marRight w:val="-480"/>
                      <w:marTop w:val="0"/>
                      <w:marBottom w:val="0"/>
                      <w:divBdr>
                        <w:top w:val="none" w:sz="0" w:space="0" w:color="auto"/>
                        <w:left w:val="none" w:sz="0" w:space="0" w:color="auto"/>
                        <w:bottom w:val="none" w:sz="0" w:space="0" w:color="auto"/>
                        <w:right w:val="none" w:sz="0" w:space="0" w:color="auto"/>
                      </w:divBdr>
                    </w:div>
                    <w:div w:id="1082680195">
                      <w:marLeft w:val="-2400"/>
                      <w:marRight w:val="-480"/>
                      <w:marTop w:val="0"/>
                      <w:marBottom w:val="0"/>
                      <w:divBdr>
                        <w:top w:val="none" w:sz="0" w:space="0" w:color="auto"/>
                        <w:left w:val="none" w:sz="0" w:space="0" w:color="auto"/>
                        <w:bottom w:val="none" w:sz="0" w:space="0" w:color="auto"/>
                        <w:right w:val="none" w:sz="0" w:space="0" w:color="auto"/>
                      </w:divBdr>
                    </w:div>
                    <w:div w:id="872233676">
                      <w:marLeft w:val="-2400"/>
                      <w:marRight w:val="-480"/>
                      <w:marTop w:val="0"/>
                      <w:marBottom w:val="0"/>
                      <w:divBdr>
                        <w:top w:val="none" w:sz="0" w:space="0" w:color="auto"/>
                        <w:left w:val="none" w:sz="0" w:space="0" w:color="auto"/>
                        <w:bottom w:val="none" w:sz="0" w:space="0" w:color="auto"/>
                        <w:right w:val="none" w:sz="0" w:space="0" w:color="auto"/>
                      </w:divBdr>
                    </w:div>
                    <w:div w:id="1151092009">
                      <w:marLeft w:val="-2400"/>
                      <w:marRight w:val="-480"/>
                      <w:marTop w:val="0"/>
                      <w:marBottom w:val="0"/>
                      <w:divBdr>
                        <w:top w:val="none" w:sz="0" w:space="0" w:color="auto"/>
                        <w:left w:val="none" w:sz="0" w:space="0" w:color="auto"/>
                        <w:bottom w:val="none" w:sz="0" w:space="0" w:color="auto"/>
                        <w:right w:val="none" w:sz="0" w:space="0" w:color="auto"/>
                      </w:divBdr>
                    </w:div>
                    <w:div w:id="1283923748">
                      <w:marLeft w:val="-2400"/>
                      <w:marRight w:val="-480"/>
                      <w:marTop w:val="0"/>
                      <w:marBottom w:val="0"/>
                      <w:divBdr>
                        <w:top w:val="none" w:sz="0" w:space="0" w:color="auto"/>
                        <w:left w:val="none" w:sz="0" w:space="0" w:color="auto"/>
                        <w:bottom w:val="none" w:sz="0" w:space="0" w:color="auto"/>
                        <w:right w:val="none" w:sz="0" w:space="0" w:color="auto"/>
                      </w:divBdr>
                    </w:div>
                    <w:div w:id="763841812">
                      <w:marLeft w:val="-2400"/>
                      <w:marRight w:val="-480"/>
                      <w:marTop w:val="0"/>
                      <w:marBottom w:val="0"/>
                      <w:divBdr>
                        <w:top w:val="none" w:sz="0" w:space="0" w:color="auto"/>
                        <w:left w:val="none" w:sz="0" w:space="0" w:color="auto"/>
                        <w:bottom w:val="none" w:sz="0" w:space="0" w:color="auto"/>
                        <w:right w:val="none" w:sz="0" w:space="0" w:color="auto"/>
                      </w:divBdr>
                    </w:div>
                    <w:div w:id="657347869">
                      <w:marLeft w:val="-2400"/>
                      <w:marRight w:val="-480"/>
                      <w:marTop w:val="0"/>
                      <w:marBottom w:val="0"/>
                      <w:divBdr>
                        <w:top w:val="none" w:sz="0" w:space="0" w:color="auto"/>
                        <w:left w:val="none" w:sz="0" w:space="0" w:color="auto"/>
                        <w:bottom w:val="none" w:sz="0" w:space="0" w:color="auto"/>
                        <w:right w:val="none" w:sz="0" w:space="0" w:color="auto"/>
                      </w:divBdr>
                    </w:div>
                    <w:div w:id="1593657556">
                      <w:marLeft w:val="-2400"/>
                      <w:marRight w:val="-480"/>
                      <w:marTop w:val="0"/>
                      <w:marBottom w:val="0"/>
                      <w:divBdr>
                        <w:top w:val="none" w:sz="0" w:space="0" w:color="auto"/>
                        <w:left w:val="none" w:sz="0" w:space="0" w:color="auto"/>
                        <w:bottom w:val="none" w:sz="0" w:space="0" w:color="auto"/>
                        <w:right w:val="none" w:sz="0" w:space="0" w:color="auto"/>
                      </w:divBdr>
                    </w:div>
                    <w:div w:id="99031131">
                      <w:marLeft w:val="-2400"/>
                      <w:marRight w:val="-480"/>
                      <w:marTop w:val="0"/>
                      <w:marBottom w:val="0"/>
                      <w:divBdr>
                        <w:top w:val="none" w:sz="0" w:space="0" w:color="auto"/>
                        <w:left w:val="none" w:sz="0" w:space="0" w:color="auto"/>
                        <w:bottom w:val="none" w:sz="0" w:space="0" w:color="auto"/>
                        <w:right w:val="none" w:sz="0" w:space="0" w:color="auto"/>
                      </w:divBdr>
                    </w:div>
                    <w:div w:id="1928074314">
                      <w:marLeft w:val="-2400"/>
                      <w:marRight w:val="-480"/>
                      <w:marTop w:val="0"/>
                      <w:marBottom w:val="0"/>
                      <w:divBdr>
                        <w:top w:val="none" w:sz="0" w:space="0" w:color="auto"/>
                        <w:left w:val="none" w:sz="0" w:space="0" w:color="auto"/>
                        <w:bottom w:val="none" w:sz="0" w:space="0" w:color="auto"/>
                        <w:right w:val="none" w:sz="0" w:space="0" w:color="auto"/>
                      </w:divBdr>
                    </w:div>
                    <w:div w:id="1526675927">
                      <w:marLeft w:val="-2400"/>
                      <w:marRight w:val="-480"/>
                      <w:marTop w:val="0"/>
                      <w:marBottom w:val="0"/>
                      <w:divBdr>
                        <w:top w:val="none" w:sz="0" w:space="0" w:color="auto"/>
                        <w:left w:val="none" w:sz="0" w:space="0" w:color="auto"/>
                        <w:bottom w:val="none" w:sz="0" w:space="0" w:color="auto"/>
                        <w:right w:val="none" w:sz="0" w:space="0" w:color="auto"/>
                      </w:divBdr>
                    </w:div>
                    <w:div w:id="2052726504">
                      <w:marLeft w:val="-2400"/>
                      <w:marRight w:val="-480"/>
                      <w:marTop w:val="0"/>
                      <w:marBottom w:val="0"/>
                      <w:divBdr>
                        <w:top w:val="none" w:sz="0" w:space="0" w:color="auto"/>
                        <w:left w:val="none" w:sz="0" w:space="0" w:color="auto"/>
                        <w:bottom w:val="none" w:sz="0" w:space="0" w:color="auto"/>
                        <w:right w:val="none" w:sz="0" w:space="0" w:color="auto"/>
                      </w:divBdr>
                    </w:div>
                    <w:div w:id="930621033">
                      <w:marLeft w:val="-2400"/>
                      <w:marRight w:val="-480"/>
                      <w:marTop w:val="0"/>
                      <w:marBottom w:val="0"/>
                      <w:divBdr>
                        <w:top w:val="none" w:sz="0" w:space="0" w:color="auto"/>
                        <w:left w:val="none" w:sz="0" w:space="0" w:color="auto"/>
                        <w:bottom w:val="none" w:sz="0" w:space="0" w:color="auto"/>
                        <w:right w:val="none" w:sz="0" w:space="0" w:color="auto"/>
                      </w:divBdr>
                    </w:div>
                    <w:div w:id="454104322">
                      <w:marLeft w:val="-2400"/>
                      <w:marRight w:val="-480"/>
                      <w:marTop w:val="0"/>
                      <w:marBottom w:val="0"/>
                      <w:divBdr>
                        <w:top w:val="none" w:sz="0" w:space="0" w:color="auto"/>
                        <w:left w:val="none" w:sz="0" w:space="0" w:color="auto"/>
                        <w:bottom w:val="none" w:sz="0" w:space="0" w:color="auto"/>
                        <w:right w:val="none" w:sz="0" w:space="0" w:color="auto"/>
                      </w:divBdr>
                    </w:div>
                    <w:div w:id="136846179">
                      <w:marLeft w:val="-2400"/>
                      <w:marRight w:val="-480"/>
                      <w:marTop w:val="0"/>
                      <w:marBottom w:val="0"/>
                      <w:divBdr>
                        <w:top w:val="none" w:sz="0" w:space="0" w:color="auto"/>
                        <w:left w:val="none" w:sz="0" w:space="0" w:color="auto"/>
                        <w:bottom w:val="none" w:sz="0" w:space="0" w:color="auto"/>
                        <w:right w:val="none" w:sz="0" w:space="0" w:color="auto"/>
                      </w:divBdr>
                    </w:div>
                    <w:div w:id="1000111699">
                      <w:marLeft w:val="-2400"/>
                      <w:marRight w:val="-480"/>
                      <w:marTop w:val="0"/>
                      <w:marBottom w:val="0"/>
                      <w:divBdr>
                        <w:top w:val="none" w:sz="0" w:space="0" w:color="auto"/>
                        <w:left w:val="none" w:sz="0" w:space="0" w:color="auto"/>
                        <w:bottom w:val="none" w:sz="0" w:space="0" w:color="auto"/>
                        <w:right w:val="none" w:sz="0" w:space="0" w:color="auto"/>
                      </w:divBdr>
                    </w:div>
                    <w:div w:id="1622107252">
                      <w:marLeft w:val="-2400"/>
                      <w:marRight w:val="-480"/>
                      <w:marTop w:val="0"/>
                      <w:marBottom w:val="0"/>
                      <w:divBdr>
                        <w:top w:val="none" w:sz="0" w:space="0" w:color="auto"/>
                        <w:left w:val="none" w:sz="0" w:space="0" w:color="auto"/>
                        <w:bottom w:val="none" w:sz="0" w:space="0" w:color="auto"/>
                        <w:right w:val="none" w:sz="0" w:space="0" w:color="auto"/>
                      </w:divBdr>
                    </w:div>
                    <w:div w:id="1260405844">
                      <w:marLeft w:val="-2400"/>
                      <w:marRight w:val="-480"/>
                      <w:marTop w:val="0"/>
                      <w:marBottom w:val="0"/>
                      <w:divBdr>
                        <w:top w:val="none" w:sz="0" w:space="0" w:color="auto"/>
                        <w:left w:val="none" w:sz="0" w:space="0" w:color="auto"/>
                        <w:bottom w:val="none" w:sz="0" w:space="0" w:color="auto"/>
                        <w:right w:val="none" w:sz="0" w:space="0" w:color="auto"/>
                      </w:divBdr>
                    </w:div>
                    <w:div w:id="1916039887">
                      <w:marLeft w:val="-2400"/>
                      <w:marRight w:val="-480"/>
                      <w:marTop w:val="0"/>
                      <w:marBottom w:val="0"/>
                      <w:divBdr>
                        <w:top w:val="none" w:sz="0" w:space="0" w:color="auto"/>
                        <w:left w:val="none" w:sz="0" w:space="0" w:color="auto"/>
                        <w:bottom w:val="none" w:sz="0" w:space="0" w:color="auto"/>
                        <w:right w:val="none" w:sz="0" w:space="0" w:color="auto"/>
                      </w:divBdr>
                    </w:div>
                    <w:div w:id="702436917">
                      <w:marLeft w:val="-2400"/>
                      <w:marRight w:val="-480"/>
                      <w:marTop w:val="0"/>
                      <w:marBottom w:val="0"/>
                      <w:divBdr>
                        <w:top w:val="none" w:sz="0" w:space="0" w:color="auto"/>
                        <w:left w:val="none" w:sz="0" w:space="0" w:color="auto"/>
                        <w:bottom w:val="none" w:sz="0" w:space="0" w:color="auto"/>
                        <w:right w:val="none" w:sz="0" w:space="0" w:color="auto"/>
                      </w:divBdr>
                    </w:div>
                    <w:div w:id="1645158391">
                      <w:marLeft w:val="-2400"/>
                      <w:marRight w:val="-480"/>
                      <w:marTop w:val="0"/>
                      <w:marBottom w:val="0"/>
                      <w:divBdr>
                        <w:top w:val="none" w:sz="0" w:space="0" w:color="auto"/>
                        <w:left w:val="none" w:sz="0" w:space="0" w:color="auto"/>
                        <w:bottom w:val="none" w:sz="0" w:space="0" w:color="auto"/>
                        <w:right w:val="none" w:sz="0" w:space="0" w:color="auto"/>
                      </w:divBdr>
                    </w:div>
                    <w:div w:id="1643542224">
                      <w:marLeft w:val="-2400"/>
                      <w:marRight w:val="-480"/>
                      <w:marTop w:val="0"/>
                      <w:marBottom w:val="0"/>
                      <w:divBdr>
                        <w:top w:val="none" w:sz="0" w:space="0" w:color="auto"/>
                        <w:left w:val="none" w:sz="0" w:space="0" w:color="auto"/>
                        <w:bottom w:val="none" w:sz="0" w:space="0" w:color="auto"/>
                        <w:right w:val="none" w:sz="0" w:space="0" w:color="auto"/>
                      </w:divBdr>
                    </w:div>
                    <w:div w:id="710762172">
                      <w:marLeft w:val="-2400"/>
                      <w:marRight w:val="-480"/>
                      <w:marTop w:val="0"/>
                      <w:marBottom w:val="0"/>
                      <w:divBdr>
                        <w:top w:val="none" w:sz="0" w:space="0" w:color="auto"/>
                        <w:left w:val="none" w:sz="0" w:space="0" w:color="auto"/>
                        <w:bottom w:val="none" w:sz="0" w:space="0" w:color="auto"/>
                        <w:right w:val="none" w:sz="0" w:space="0" w:color="auto"/>
                      </w:divBdr>
                    </w:div>
                    <w:div w:id="1685279050">
                      <w:marLeft w:val="-2400"/>
                      <w:marRight w:val="-480"/>
                      <w:marTop w:val="0"/>
                      <w:marBottom w:val="0"/>
                      <w:divBdr>
                        <w:top w:val="none" w:sz="0" w:space="0" w:color="auto"/>
                        <w:left w:val="none" w:sz="0" w:space="0" w:color="auto"/>
                        <w:bottom w:val="none" w:sz="0" w:space="0" w:color="auto"/>
                        <w:right w:val="none" w:sz="0" w:space="0" w:color="auto"/>
                      </w:divBdr>
                    </w:div>
                    <w:div w:id="406196639">
                      <w:marLeft w:val="-2400"/>
                      <w:marRight w:val="-480"/>
                      <w:marTop w:val="0"/>
                      <w:marBottom w:val="0"/>
                      <w:divBdr>
                        <w:top w:val="none" w:sz="0" w:space="0" w:color="auto"/>
                        <w:left w:val="none" w:sz="0" w:space="0" w:color="auto"/>
                        <w:bottom w:val="none" w:sz="0" w:space="0" w:color="auto"/>
                        <w:right w:val="none" w:sz="0" w:space="0" w:color="auto"/>
                      </w:divBdr>
                    </w:div>
                    <w:div w:id="2082020451">
                      <w:marLeft w:val="-2400"/>
                      <w:marRight w:val="-480"/>
                      <w:marTop w:val="0"/>
                      <w:marBottom w:val="0"/>
                      <w:divBdr>
                        <w:top w:val="none" w:sz="0" w:space="0" w:color="auto"/>
                        <w:left w:val="none" w:sz="0" w:space="0" w:color="auto"/>
                        <w:bottom w:val="none" w:sz="0" w:space="0" w:color="auto"/>
                        <w:right w:val="none" w:sz="0" w:space="0" w:color="auto"/>
                      </w:divBdr>
                    </w:div>
                    <w:div w:id="585189779">
                      <w:marLeft w:val="-2400"/>
                      <w:marRight w:val="-480"/>
                      <w:marTop w:val="0"/>
                      <w:marBottom w:val="0"/>
                      <w:divBdr>
                        <w:top w:val="none" w:sz="0" w:space="0" w:color="auto"/>
                        <w:left w:val="none" w:sz="0" w:space="0" w:color="auto"/>
                        <w:bottom w:val="none" w:sz="0" w:space="0" w:color="auto"/>
                        <w:right w:val="none" w:sz="0" w:space="0" w:color="auto"/>
                      </w:divBdr>
                    </w:div>
                    <w:div w:id="564609237">
                      <w:marLeft w:val="-2400"/>
                      <w:marRight w:val="-480"/>
                      <w:marTop w:val="0"/>
                      <w:marBottom w:val="0"/>
                      <w:divBdr>
                        <w:top w:val="none" w:sz="0" w:space="0" w:color="auto"/>
                        <w:left w:val="none" w:sz="0" w:space="0" w:color="auto"/>
                        <w:bottom w:val="none" w:sz="0" w:space="0" w:color="auto"/>
                        <w:right w:val="none" w:sz="0" w:space="0" w:color="auto"/>
                      </w:divBdr>
                    </w:div>
                    <w:div w:id="1298142702">
                      <w:marLeft w:val="-2400"/>
                      <w:marRight w:val="-480"/>
                      <w:marTop w:val="0"/>
                      <w:marBottom w:val="0"/>
                      <w:divBdr>
                        <w:top w:val="none" w:sz="0" w:space="0" w:color="auto"/>
                        <w:left w:val="none" w:sz="0" w:space="0" w:color="auto"/>
                        <w:bottom w:val="none" w:sz="0" w:space="0" w:color="auto"/>
                        <w:right w:val="none" w:sz="0" w:space="0" w:color="auto"/>
                      </w:divBdr>
                    </w:div>
                    <w:div w:id="1815219977">
                      <w:marLeft w:val="-2400"/>
                      <w:marRight w:val="-480"/>
                      <w:marTop w:val="0"/>
                      <w:marBottom w:val="0"/>
                      <w:divBdr>
                        <w:top w:val="none" w:sz="0" w:space="0" w:color="auto"/>
                        <w:left w:val="none" w:sz="0" w:space="0" w:color="auto"/>
                        <w:bottom w:val="none" w:sz="0" w:space="0" w:color="auto"/>
                        <w:right w:val="none" w:sz="0" w:space="0" w:color="auto"/>
                      </w:divBdr>
                    </w:div>
                    <w:div w:id="1211069137">
                      <w:marLeft w:val="-2400"/>
                      <w:marRight w:val="-480"/>
                      <w:marTop w:val="0"/>
                      <w:marBottom w:val="0"/>
                      <w:divBdr>
                        <w:top w:val="none" w:sz="0" w:space="0" w:color="auto"/>
                        <w:left w:val="none" w:sz="0" w:space="0" w:color="auto"/>
                        <w:bottom w:val="none" w:sz="0" w:space="0" w:color="auto"/>
                        <w:right w:val="none" w:sz="0" w:space="0" w:color="auto"/>
                      </w:divBdr>
                    </w:div>
                    <w:div w:id="2019501982">
                      <w:marLeft w:val="-2400"/>
                      <w:marRight w:val="-480"/>
                      <w:marTop w:val="0"/>
                      <w:marBottom w:val="0"/>
                      <w:divBdr>
                        <w:top w:val="none" w:sz="0" w:space="0" w:color="auto"/>
                        <w:left w:val="none" w:sz="0" w:space="0" w:color="auto"/>
                        <w:bottom w:val="none" w:sz="0" w:space="0" w:color="auto"/>
                        <w:right w:val="none" w:sz="0" w:space="0" w:color="auto"/>
                      </w:divBdr>
                    </w:div>
                    <w:div w:id="2134591324">
                      <w:marLeft w:val="-2400"/>
                      <w:marRight w:val="-480"/>
                      <w:marTop w:val="0"/>
                      <w:marBottom w:val="0"/>
                      <w:divBdr>
                        <w:top w:val="none" w:sz="0" w:space="0" w:color="auto"/>
                        <w:left w:val="none" w:sz="0" w:space="0" w:color="auto"/>
                        <w:bottom w:val="none" w:sz="0" w:space="0" w:color="auto"/>
                        <w:right w:val="none" w:sz="0" w:space="0" w:color="auto"/>
                      </w:divBdr>
                    </w:div>
                    <w:div w:id="1129199851">
                      <w:marLeft w:val="-2400"/>
                      <w:marRight w:val="-480"/>
                      <w:marTop w:val="0"/>
                      <w:marBottom w:val="0"/>
                      <w:divBdr>
                        <w:top w:val="none" w:sz="0" w:space="0" w:color="auto"/>
                        <w:left w:val="none" w:sz="0" w:space="0" w:color="auto"/>
                        <w:bottom w:val="none" w:sz="0" w:space="0" w:color="auto"/>
                        <w:right w:val="none" w:sz="0" w:space="0" w:color="auto"/>
                      </w:divBdr>
                    </w:div>
                    <w:div w:id="853882248">
                      <w:marLeft w:val="-2400"/>
                      <w:marRight w:val="-480"/>
                      <w:marTop w:val="0"/>
                      <w:marBottom w:val="0"/>
                      <w:divBdr>
                        <w:top w:val="none" w:sz="0" w:space="0" w:color="auto"/>
                        <w:left w:val="none" w:sz="0" w:space="0" w:color="auto"/>
                        <w:bottom w:val="none" w:sz="0" w:space="0" w:color="auto"/>
                        <w:right w:val="none" w:sz="0" w:space="0" w:color="auto"/>
                      </w:divBdr>
                    </w:div>
                    <w:div w:id="883905010">
                      <w:marLeft w:val="-2400"/>
                      <w:marRight w:val="-480"/>
                      <w:marTop w:val="0"/>
                      <w:marBottom w:val="0"/>
                      <w:divBdr>
                        <w:top w:val="none" w:sz="0" w:space="0" w:color="auto"/>
                        <w:left w:val="none" w:sz="0" w:space="0" w:color="auto"/>
                        <w:bottom w:val="none" w:sz="0" w:space="0" w:color="auto"/>
                        <w:right w:val="none" w:sz="0" w:space="0" w:color="auto"/>
                      </w:divBdr>
                    </w:div>
                    <w:div w:id="1312520148">
                      <w:marLeft w:val="-2400"/>
                      <w:marRight w:val="-480"/>
                      <w:marTop w:val="0"/>
                      <w:marBottom w:val="0"/>
                      <w:divBdr>
                        <w:top w:val="none" w:sz="0" w:space="0" w:color="auto"/>
                        <w:left w:val="none" w:sz="0" w:space="0" w:color="auto"/>
                        <w:bottom w:val="none" w:sz="0" w:space="0" w:color="auto"/>
                        <w:right w:val="none" w:sz="0" w:space="0" w:color="auto"/>
                      </w:divBdr>
                    </w:div>
                    <w:div w:id="554198049">
                      <w:marLeft w:val="-2400"/>
                      <w:marRight w:val="-480"/>
                      <w:marTop w:val="0"/>
                      <w:marBottom w:val="0"/>
                      <w:divBdr>
                        <w:top w:val="none" w:sz="0" w:space="0" w:color="auto"/>
                        <w:left w:val="none" w:sz="0" w:space="0" w:color="auto"/>
                        <w:bottom w:val="none" w:sz="0" w:space="0" w:color="auto"/>
                        <w:right w:val="none" w:sz="0" w:space="0" w:color="auto"/>
                      </w:divBdr>
                    </w:div>
                    <w:div w:id="1876236310">
                      <w:marLeft w:val="-2400"/>
                      <w:marRight w:val="-480"/>
                      <w:marTop w:val="0"/>
                      <w:marBottom w:val="0"/>
                      <w:divBdr>
                        <w:top w:val="none" w:sz="0" w:space="0" w:color="auto"/>
                        <w:left w:val="none" w:sz="0" w:space="0" w:color="auto"/>
                        <w:bottom w:val="none" w:sz="0" w:space="0" w:color="auto"/>
                        <w:right w:val="none" w:sz="0" w:space="0" w:color="auto"/>
                      </w:divBdr>
                    </w:div>
                    <w:div w:id="56887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70067">
          <w:marLeft w:val="0"/>
          <w:marRight w:val="0"/>
          <w:marTop w:val="300"/>
          <w:marBottom w:val="300"/>
          <w:divBdr>
            <w:top w:val="none" w:sz="0" w:space="0" w:color="auto"/>
            <w:left w:val="none" w:sz="0" w:space="0" w:color="auto"/>
            <w:bottom w:val="none" w:sz="0" w:space="0" w:color="auto"/>
            <w:right w:val="none" w:sz="0" w:space="0" w:color="auto"/>
          </w:divBdr>
          <w:divsChild>
            <w:div w:id="1703163999">
              <w:marLeft w:val="0"/>
              <w:marRight w:val="0"/>
              <w:marTop w:val="0"/>
              <w:marBottom w:val="0"/>
              <w:divBdr>
                <w:top w:val="none" w:sz="0" w:space="0" w:color="auto"/>
                <w:left w:val="none" w:sz="0" w:space="0" w:color="auto"/>
                <w:bottom w:val="none" w:sz="0" w:space="0" w:color="auto"/>
                <w:right w:val="none" w:sz="0" w:space="0" w:color="auto"/>
              </w:divBdr>
              <w:divsChild>
                <w:div w:id="607087146">
                  <w:marLeft w:val="0"/>
                  <w:marRight w:val="0"/>
                  <w:marTop w:val="0"/>
                  <w:marBottom w:val="0"/>
                  <w:divBdr>
                    <w:top w:val="none" w:sz="0" w:space="0" w:color="auto"/>
                    <w:left w:val="none" w:sz="0" w:space="0" w:color="auto"/>
                    <w:bottom w:val="none" w:sz="0" w:space="0" w:color="auto"/>
                    <w:right w:val="none" w:sz="0" w:space="0" w:color="auto"/>
                  </w:divBdr>
                  <w:divsChild>
                    <w:div w:id="1811971741">
                      <w:marLeft w:val="-2400"/>
                      <w:marRight w:val="-480"/>
                      <w:marTop w:val="0"/>
                      <w:marBottom w:val="0"/>
                      <w:divBdr>
                        <w:top w:val="none" w:sz="0" w:space="0" w:color="auto"/>
                        <w:left w:val="none" w:sz="0" w:space="0" w:color="auto"/>
                        <w:bottom w:val="none" w:sz="0" w:space="0" w:color="auto"/>
                        <w:right w:val="none" w:sz="0" w:space="0" w:color="auto"/>
                      </w:divBdr>
                    </w:div>
                    <w:div w:id="1744373244">
                      <w:marLeft w:val="-2400"/>
                      <w:marRight w:val="-480"/>
                      <w:marTop w:val="0"/>
                      <w:marBottom w:val="0"/>
                      <w:divBdr>
                        <w:top w:val="none" w:sz="0" w:space="0" w:color="auto"/>
                        <w:left w:val="none" w:sz="0" w:space="0" w:color="auto"/>
                        <w:bottom w:val="none" w:sz="0" w:space="0" w:color="auto"/>
                        <w:right w:val="none" w:sz="0" w:space="0" w:color="auto"/>
                      </w:divBdr>
                    </w:div>
                    <w:div w:id="496700273">
                      <w:marLeft w:val="-2400"/>
                      <w:marRight w:val="-480"/>
                      <w:marTop w:val="0"/>
                      <w:marBottom w:val="0"/>
                      <w:divBdr>
                        <w:top w:val="none" w:sz="0" w:space="0" w:color="auto"/>
                        <w:left w:val="none" w:sz="0" w:space="0" w:color="auto"/>
                        <w:bottom w:val="none" w:sz="0" w:space="0" w:color="auto"/>
                        <w:right w:val="none" w:sz="0" w:space="0" w:color="auto"/>
                      </w:divBdr>
                    </w:div>
                    <w:div w:id="2071035090">
                      <w:marLeft w:val="-2400"/>
                      <w:marRight w:val="-480"/>
                      <w:marTop w:val="0"/>
                      <w:marBottom w:val="0"/>
                      <w:divBdr>
                        <w:top w:val="none" w:sz="0" w:space="0" w:color="auto"/>
                        <w:left w:val="none" w:sz="0" w:space="0" w:color="auto"/>
                        <w:bottom w:val="none" w:sz="0" w:space="0" w:color="auto"/>
                        <w:right w:val="none" w:sz="0" w:space="0" w:color="auto"/>
                      </w:divBdr>
                    </w:div>
                    <w:div w:id="684592805">
                      <w:marLeft w:val="-2400"/>
                      <w:marRight w:val="-480"/>
                      <w:marTop w:val="0"/>
                      <w:marBottom w:val="0"/>
                      <w:divBdr>
                        <w:top w:val="none" w:sz="0" w:space="0" w:color="auto"/>
                        <w:left w:val="none" w:sz="0" w:space="0" w:color="auto"/>
                        <w:bottom w:val="none" w:sz="0" w:space="0" w:color="auto"/>
                        <w:right w:val="none" w:sz="0" w:space="0" w:color="auto"/>
                      </w:divBdr>
                    </w:div>
                    <w:div w:id="1442651611">
                      <w:marLeft w:val="-2400"/>
                      <w:marRight w:val="-480"/>
                      <w:marTop w:val="0"/>
                      <w:marBottom w:val="0"/>
                      <w:divBdr>
                        <w:top w:val="none" w:sz="0" w:space="0" w:color="auto"/>
                        <w:left w:val="none" w:sz="0" w:space="0" w:color="auto"/>
                        <w:bottom w:val="none" w:sz="0" w:space="0" w:color="auto"/>
                        <w:right w:val="none" w:sz="0" w:space="0" w:color="auto"/>
                      </w:divBdr>
                    </w:div>
                    <w:div w:id="1586957648">
                      <w:marLeft w:val="-2400"/>
                      <w:marRight w:val="-480"/>
                      <w:marTop w:val="0"/>
                      <w:marBottom w:val="0"/>
                      <w:divBdr>
                        <w:top w:val="none" w:sz="0" w:space="0" w:color="auto"/>
                        <w:left w:val="none" w:sz="0" w:space="0" w:color="auto"/>
                        <w:bottom w:val="none" w:sz="0" w:space="0" w:color="auto"/>
                        <w:right w:val="none" w:sz="0" w:space="0" w:color="auto"/>
                      </w:divBdr>
                    </w:div>
                    <w:div w:id="926694110">
                      <w:marLeft w:val="-2400"/>
                      <w:marRight w:val="-480"/>
                      <w:marTop w:val="0"/>
                      <w:marBottom w:val="0"/>
                      <w:divBdr>
                        <w:top w:val="none" w:sz="0" w:space="0" w:color="auto"/>
                        <w:left w:val="none" w:sz="0" w:space="0" w:color="auto"/>
                        <w:bottom w:val="none" w:sz="0" w:space="0" w:color="auto"/>
                        <w:right w:val="none" w:sz="0" w:space="0" w:color="auto"/>
                      </w:divBdr>
                    </w:div>
                    <w:div w:id="1715274585">
                      <w:marLeft w:val="-2400"/>
                      <w:marRight w:val="-480"/>
                      <w:marTop w:val="0"/>
                      <w:marBottom w:val="0"/>
                      <w:divBdr>
                        <w:top w:val="none" w:sz="0" w:space="0" w:color="auto"/>
                        <w:left w:val="none" w:sz="0" w:space="0" w:color="auto"/>
                        <w:bottom w:val="none" w:sz="0" w:space="0" w:color="auto"/>
                        <w:right w:val="none" w:sz="0" w:space="0" w:color="auto"/>
                      </w:divBdr>
                    </w:div>
                    <w:div w:id="1723365291">
                      <w:marLeft w:val="-2400"/>
                      <w:marRight w:val="-480"/>
                      <w:marTop w:val="0"/>
                      <w:marBottom w:val="0"/>
                      <w:divBdr>
                        <w:top w:val="none" w:sz="0" w:space="0" w:color="auto"/>
                        <w:left w:val="none" w:sz="0" w:space="0" w:color="auto"/>
                        <w:bottom w:val="none" w:sz="0" w:space="0" w:color="auto"/>
                        <w:right w:val="none" w:sz="0" w:space="0" w:color="auto"/>
                      </w:divBdr>
                    </w:div>
                    <w:div w:id="2095936309">
                      <w:marLeft w:val="-2400"/>
                      <w:marRight w:val="-480"/>
                      <w:marTop w:val="0"/>
                      <w:marBottom w:val="0"/>
                      <w:divBdr>
                        <w:top w:val="none" w:sz="0" w:space="0" w:color="auto"/>
                        <w:left w:val="none" w:sz="0" w:space="0" w:color="auto"/>
                        <w:bottom w:val="none" w:sz="0" w:space="0" w:color="auto"/>
                        <w:right w:val="none" w:sz="0" w:space="0" w:color="auto"/>
                      </w:divBdr>
                    </w:div>
                    <w:div w:id="1719351037">
                      <w:marLeft w:val="-2400"/>
                      <w:marRight w:val="-480"/>
                      <w:marTop w:val="0"/>
                      <w:marBottom w:val="0"/>
                      <w:divBdr>
                        <w:top w:val="none" w:sz="0" w:space="0" w:color="auto"/>
                        <w:left w:val="none" w:sz="0" w:space="0" w:color="auto"/>
                        <w:bottom w:val="none" w:sz="0" w:space="0" w:color="auto"/>
                        <w:right w:val="none" w:sz="0" w:space="0" w:color="auto"/>
                      </w:divBdr>
                    </w:div>
                    <w:div w:id="777023784">
                      <w:marLeft w:val="-2400"/>
                      <w:marRight w:val="-480"/>
                      <w:marTop w:val="0"/>
                      <w:marBottom w:val="0"/>
                      <w:divBdr>
                        <w:top w:val="none" w:sz="0" w:space="0" w:color="auto"/>
                        <w:left w:val="none" w:sz="0" w:space="0" w:color="auto"/>
                        <w:bottom w:val="none" w:sz="0" w:space="0" w:color="auto"/>
                        <w:right w:val="none" w:sz="0" w:space="0" w:color="auto"/>
                      </w:divBdr>
                    </w:div>
                    <w:div w:id="916791913">
                      <w:marLeft w:val="-2400"/>
                      <w:marRight w:val="-480"/>
                      <w:marTop w:val="0"/>
                      <w:marBottom w:val="0"/>
                      <w:divBdr>
                        <w:top w:val="none" w:sz="0" w:space="0" w:color="auto"/>
                        <w:left w:val="none" w:sz="0" w:space="0" w:color="auto"/>
                        <w:bottom w:val="none" w:sz="0" w:space="0" w:color="auto"/>
                        <w:right w:val="none" w:sz="0" w:space="0" w:color="auto"/>
                      </w:divBdr>
                    </w:div>
                    <w:div w:id="865095492">
                      <w:marLeft w:val="-2400"/>
                      <w:marRight w:val="-480"/>
                      <w:marTop w:val="0"/>
                      <w:marBottom w:val="0"/>
                      <w:divBdr>
                        <w:top w:val="none" w:sz="0" w:space="0" w:color="auto"/>
                        <w:left w:val="none" w:sz="0" w:space="0" w:color="auto"/>
                        <w:bottom w:val="none" w:sz="0" w:space="0" w:color="auto"/>
                        <w:right w:val="none" w:sz="0" w:space="0" w:color="auto"/>
                      </w:divBdr>
                    </w:div>
                    <w:div w:id="84813337">
                      <w:marLeft w:val="-2400"/>
                      <w:marRight w:val="-480"/>
                      <w:marTop w:val="0"/>
                      <w:marBottom w:val="0"/>
                      <w:divBdr>
                        <w:top w:val="none" w:sz="0" w:space="0" w:color="auto"/>
                        <w:left w:val="none" w:sz="0" w:space="0" w:color="auto"/>
                        <w:bottom w:val="none" w:sz="0" w:space="0" w:color="auto"/>
                        <w:right w:val="none" w:sz="0" w:space="0" w:color="auto"/>
                      </w:divBdr>
                    </w:div>
                    <w:div w:id="335117210">
                      <w:marLeft w:val="-2400"/>
                      <w:marRight w:val="-480"/>
                      <w:marTop w:val="0"/>
                      <w:marBottom w:val="0"/>
                      <w:divBdr>
                        <w:top w:val="none" w:sz="0" w:space="0" w:color="auto"/>
                        <w:left w:val="none" w:sz="0" w:space="0" w:color="auto"/>
                        <w:bottom w:val="none" w:sz="0" w:space="0" w:color="auto"/>
                        <w:right w:val="none" w:sz="0" w:space="0" w:color="auto"/>
                      </w:divBdr>
                    </w:div>
                    <w:div w:id="2060124892">
                      <w:marLeft w:val="-2400"/>
                      <w:marRight w:val="-480"/>
                      <w:marTop w:val="0"/>
                      <w:marBottom w:val="0"/>
                      <w:divBdr>
                        <w:top w:val="none" w:sz="0" w:space="0" w:color="auto"/>
                        <w:left w:val="none" w:sz="0" w:space="0" w:color="auto"/>
                        <w:bottom w:val="none" w:sz="0" w:space="0" w:color="auto"/>
                        <w:right w:val="none" w:sz="0" w:space="0" w:color="auto"/>
                      </w:divBdr>
                    </w:div>
                    <w:div w:id="1006903663">
                      <w:marLeft w:val="-2400"/>
                      <w:marRight w:val="-480"/>
                      <w:marTop w:val="0"/>
                      <w:marBottom w:val="0"/>
                      <w:divBdr>
                        <w:top w:val="none" w:sz="0" w:space="0" w:color="auto"/>
                        <w:left w:val="none" w:sz="0" w:space="0" w:color="auto"/>
                        <w:bottom w:val="none" w:sz="0" w:space="0" w:color="auto"/>
                        <w:right w:val="none" w:sz="0" w:space="0" w:color="auto"/>
                      </w:divBdr>
                    </w:div>
                    <w:div w:id="1093210612">
                      <w:marLeft w:val="-2400"/>
                      <w:marRight w:val="-480"/>
                      <w:marTop w:val="0"/>
                      <w:marBottom w:val="0"/>
                      <w:divBdr>
                        <w:top w:val="none" w:sz="0" w:space="0" w:color="auto"/>
                        <w:left w:val="none" w:sz="0" w:space="0" w:color="auto"/>
                        <w:bottom w:val="none" w:sz="0" w:space="0" w:color="auto"/>
                        <w:right w:val="none" w:sz="0" w:space="0" w:color="auto"/>
                      </w:divBdr>
                    </w:div>
                    <w:div w:id="1519612430">
                      <w:marLeft w:val="-2400"/>
                      <w:marRight w:val="-480"/>
                      <w:marTop w:val="0"/>
                      <w:marBottom w:val="0"/>
                      <w:divBdr>
                        <w:top w:val="none" w:sz="0" w:space="0" w:color="auto"/>
                        <w:left w:val="none" w:sz="0" w:space="0" w:color="auto"/>
                        <w:bottom w:val="none" w:sz="0" w:space="0" w:color="auto"/>
                        <w:right w:val="none" w:sz="0" w:space="0" w:color="auto"/>
                      </w:divBdr>
                    </w:div>
                    <w:div w:id="490370109">
                      <w:marLeft w:val="-2400"/>
                      <w:marRight w:val="-480"/>
                      <w:marTop w:val="0"/>
                      <w:marBottom w:val="0"/>
                      <w:divBdr>
                        <w:top w:val="none" w:sz="0" w:space="0" w:color="auto"/>
                        <w:left w:val="none" w:sz="0" w:space="0" w:color="auto"/>
                        <w:bottom w:val="none" w:sz="0" w:space="0" w:color="auto"/>
                        <w:right w:val="none" w:sz="0" w:space="0" w:color="auto"/>
                      </w:divBdr>
                    </w:div>
                    <w:div w:id="2143692135">
                      <w:marLeft w:val="-2400"/>
                      <w:marRight w:val="-480"/>
                      <w:marTop w:val="0"/>
                      <w:marBottom w:val="0"/>
                      <w:divBdr>
                        <w:top w:val="none" w:sz="0" w:space="0" w:color="auto"/>
                        <w:left w:val="none" w:sz="0" w:space="0" w:color="auto"/>
                        <w:bottom w:val="none" w:sz="0" w:space="0" w:color="auto"/>
                        <w:right w:val="none" w:sz="0" w:space="0" w:color="auto"/>
                      </w:divBdr>
                    </w:div>
                    <w:div w:id="1805810139">
                      <w:marLeft w:val="-2400"/>
                      <w:marRight w:val="-480"/>
                      <w:marTop w:val="0"/>
                      <w:marBottom w:val="0"/>
                      <w:divBdr>
                        <w:top w:val="none" w:sz="0" w:space="0" w:color="auto"/>
                        <w:left w:val="none" w:sz="0" w:space="0" w:color="auto"/>
                        <w:bottom w:val="none" w:sz="0" w:space="0" w:color="auto"/>
                        <w:right w:val="none" w:sz="0" w:space="0" w:color="auto"/>
                      </w:divBdr>
                    </w:div>
                    <w:div w:id="2110852580">
                      <w:marLeft w:val="-2400"/>
                      <w:marRight w:val="-480"/>
                      <w:marTop w:val="0"/>
                      <w:marBottom w:val="0"/>
                      <w:divBdr>
                        <w:top w:val="none" w:sz="0" w:space="0" w:color="auto"/>
                        <w:left w:val="none" w:sz="0" w:space="0" w:color="auto"/>
                        <w:bottom w:val="none" w:sz="0" w:space="0" w:color="auto"/>
                        <w:right w:val="none" w:sz="0" w:space="0" w:color="auto"/>
                      </w:divBdr>
                    </w:div>
                    <w:div w:id="1926113120">
                      <w:marLeft w:val="-2400"/>
                      <w:marRight w:val="-480"/>
                      <w:marTop w:val="0"/>
                      <w:marBottom w:val="0"/>
                      <w:divBdr>
                        <w:top w:val="none" w:sz="0" w:space="0" w:color="auto"/>
                        <w:left w:val="none" w:sz="0" w:space="0" w:color="auto"/>
                        <w:bottom w:val="none" w:sz="0" w:space="0" w:color="auto"/>
                        <w:right w:val="none" w:sz="0" w:space="0" w:color="auto"/>
                      </w:divBdr>
                    </w:div>
                    <w:div w:id="447240971">
                      <w:marLeft w:val="-2400"/>
                      <w:marRight w:val="-480"/>
                      <w:marTop w:val="0"/>
                      <w:marBottom w:val="0"/>
                      <w:divBdr>
                        <w:top w:val="none" w:sz="0" w:space="0" w:color="auto"/>
                        <w:left w:val="none" w:sz="0" w:space="0" w:color="auto"/>
                        <w:bottom w:val="none" w:sz="0" w:space="0" w:color="auto"/>
                        <w:right w:val="none" w:sz="0" w:space="0" w:color="auto"/>
                      </w:divBdr>
                    </w:div>
                    <w:div w:id="1787431030">
                      <w:marLeft w:val="-2400"/>
                      <w:marRight w:val="-480"/>
                      <w:marTop w:val="0"/>
                      <w:marBottom w:val="0"/>
                      <w:divBdr>
                        <w:top w:val="none" w:sz="0" w:space="0" w:color="auto"/>
                        <w:left w:val="none" w:sz="0" w:space="0" w:color="auto"/>
                        <w:bottom w:val="none" w:sz="0" w:space="0" w:color="auto"/>
                        <w:right w:val="none" w:sz="0" w:space="0" w:color="auto"/>
                      </w:divBdr>
                    </w:div>
                    <w:div w:id="455028469">
                      <w:marLeft w:val="-2400"/>
                      <w:marRight w:val="-480"/>
                      <w:marTop w:val="0"/>
                      <w:marBottom w:val="0"/>
                      <w:divBdr>
                        <w:top w:val="none" w:sz="0" w:space="0" w:color="auto"/>
                        <w:left w:val="none" w:sz="0" w:space="0" w:color="auto"/>
                        <w:bottom w:val="none" w:sz="0" w:space="0" w:color="auto"/>
                        <w:right w:val="none" w:sz="0" w:space="0" w:color="auto"/>
                      </w:divBdr>
                    </w:div>
                    <w:div w:id="198055641">
                      <w:marLeft w:val="-2400"/>
                      <w:marRight w:val="-480"/>
                      <w:marTop w:val="0"/>
                      <w:marBottom w:val="0"/>
                      <w:divBdr>
                        <w:top w:val="none" w:sz="0" w:space="0" w:color="auto"/>
                        <w:left w:val="none" w:sz="0" w:space="0" w:color="auto"/>
                        <w:bottom w:val="none" w:sz="0" w:space="0" w:color="auto"/>
                        <w:right w:val="none" w:sz="0" w:space="0" w:color="auto"/>
                      </w:divBdr>
                    </w:div>
                    <w:div w:id="539587373">
                      <w:marLeft w:val="-2400"/>
                      <w:marRight w:val="-480"/>
                      <w:marTop w:val="0"/>
                      <w:marBottom w:val="0"/>
                      <w:divBdr>
                        <w:top w:val="none" w:sz="0" w:space="0" w:color="auto"/>
                        <w:left w:val="none" w:sz="0" w:space="0" w:color="auto"/>
                        <w:bottom w:val="none" w:sz="0" w:space="0" w:color="auto"/>
                        <w:right w:val="none" w:sz="0" w:space="0" w:color="auto"/>
                      </w:divBdr>
                    </w:div>
                    <w:div w:id="538665163">
                      <w:marLeft w:val="-2400"/>
                      <w:marRight w:val="-480"/>
                      <w:marTop w:val="0"/>
                      <w:marBottom w:val="0"/>
                      <w:divBdr>
                        <w:top w:val="none" w:sz="0" w:space="0" w:color="auto"/>
                        <w:left w:val="none" w:sz="0" w:space="0" w:color="auto"/>
                        <w:bottom w:val="none" w:sz="0" w:space="0" w:color="auto"/>
                        <w:right w:val="none" w:sz="0" w:space="0" w:color="auto"/>
                      </w:divBdr>
                    </w:div>
                    <w:div w:id="1818568922">
                      <w:marLeft w:val="-2400"/>
                      <w:marRight w:val="-480"/>
                      <w:marTop w:val="0"/>
                      <w:marBottom w:val="0"/>
                      <w:divBdr>
                        <w:top w:val="none" w:sz="0" w:space="0" w:color="auto"/>
                        <w:left w:val="none" w:sz="0" w:space="0" w:color="auto"/>
                        <w:bottom w:val="none" w:sz="0" w:space="0" w:color="auto"/>
                        <w:right w:val="none" w:sz="0" w:space="0" w:color="auto"/>
                      </w:divBdr>
                    </w:div>
                    <w:div w:id="1001935936">
                      <w:marLeft w:val="-2400"/>
                      <w:marRight w:val="-480"/>
                      <w:marTop w:val="0"/>
                      <w:marBottom w:val="0"/>
                      <w:divBdr>
                        <w:top w:val="none" w:sz="0" w:space="0" w:color="auto"/>
                        <w:left w:val="none" w:sz="0" w:space="0" w:color="auto"/>
                        <w:bottom w:val="none" w:sz="0" w:space="0" w:color="auto"/>
                        <w:right w:val="none" w:sz="0" w:space="0" w:color="auto"/>
                      </w:divBdr>
                    </w:div>
                    <w:div w:id="1244415367">
                      <w:marLeft w:val="-2400"/>
                      <w:marRight w:val="-480"/>
                      <w:marTop w:val="0"/>
                      <w:marBottom w:val="0"/>
                      <w:divBdr>
                        <w:top w:val="none" w:sz="0" w:space="0" w:color="auto"/>
                        <w:left w:val="none" w:sz="0" w:space="0" w:color="auto"/>
                        <w:bottom w:val="none" w:sz="0" w:space="0" w:color="auto"/>
                        <w:right w:val="none" w:sz="0" w:space="0" w:color="auto"/>
                      </w:divBdr>
                    </w:div>
                    <w:div w:id="1757244344">
                      <w:marLeft w:val="-2400"/>
                      <w:marRight w:val="-480"/>
                      <w:marTop w:val="0"/>
                      <w:marBottom w:val="0"/>
                      <w:divBdr>
                        <w:top w:val="none" w:sz="0" w:space="0" w:color="auto"/>
                        <w:left w:val="none" w:sz="0" w:space="0" w:color="auto"/>
                        <w:bottom w:val="none" w:sz="0" w:space="0" w:color="auto"/>
                        <w:right w:val="none" w:sz="0" w:space="0" w:color="auto"/>
                      </w:divBdr>
                    </w:div>
                    <w:div w:id="241381288">
                      <w:marLeft w:val="-2400"/>
                      <w:marRight w:val="-480"/>
                      <w:marTop w:val="0"/>
                      <w:marBottom w:val="0"/>
                      <w:divBdr>
                        <w:top w:val="none" w:sz="0" w:space="0" w:color="auto"/>
                        <w:left w:val="none" w:sz="0" w:space="0" w:color="auto"/>
                        <w:bottom w:val="none" w:sz="0" w:space="0" w:color="auto"/>
                        <w:right w:val="none" w:sz="0" w:space="0" w:color="auto"/>
                      </w:divBdr>
                    </w:div>
                    <w:div w:id="1337853217">
                      <w:marLeft w:val="-2400"/>
                      <w:marRight w:val="-480"/>
                      <w:marTop w:val="0"/>
                      <w:marBottom w:val="0"/>
                      <w:divBdr>
                        <w:top w:val="none" w:sz="0" w:space="0" w:color="auto"/>
                        <w:left w:val="none" w:sz="0" w:space="0" w:color="auto"/>
                        <w:bottom w:val="none" w:sz="0" w:space="0" w:color="auto"/>
                        <w:right w:val="none" w:sz="0" w:space="0" w:color="auto"/>
                      </w:divBdr>
                    </w:div>
                    <w:div w:id="1423454688">
                      <w:marLeft w:val="-2400"/>
                      <w:marRight w:val="-480"/>
                      <w:marTop w:val="0"/>
                      <w:marBottom w:val="0"/>
                      <w:divBdr>
                        <w:top w:val="none" w:sz="0" w:space="0" w:color="auto"/>
                        <w:left w:val="none" w:sz="0" w:space="0" w:color="auto"/>
                        <w:bottom w:val="none" w:sz="0" w:space="0" w:color="auto"/>
                        <w:right w:val="none" w:sz="0" w:space="0" w:color="auto"/>
                      </w:divBdr>
                    </w:div>
                    <w:div w:id="131217713">
                      <w:marLeft w:val="-2400"/>
                      <w:marRight w:val="-480"/>
                      <w:marTop w:val="0"/>
                      <w:marBottom w:val="0"/>
                      <w:divBdr>
                        <w:top w:val="none" w:sz="0" w:space="0" w:color="auto"/>
                        <w:left w:val="none" w:sz="0" w:space="0" w:color="auto"/>
                        <w:bottom w:val="none" w:sz="0" w:space="0" w:color="auto"/>
                        <w:right w:val="none" w:sz="0" w:space="0" w:color="auto"/>
                      </w:divBdr>
                    </w:div>
                    <w:div w:id="660237980">
                      <w:marLeft w:val="-2400"/>
                      <w:marRight w:val="-480"/>
                      <w:marTop w:val="0"/>
                      <w:marBottom w:val="0"/>
                      <w:divBdr>
                        <w:top w:val="none" w:sz="0" w:space="0" w:color="auto"/>
                        <w:left w:val="none" w:sz="0" w:space="0" w:color="auto"/>
                        <w:bottom w:val="none" w:sz="0" w:space="0" w:color="auto"/>
                        <w:right w:val="none" w:sz="0" w:space="0" w:color="auto"/>
                      </w:divBdr>
                    </w:div>
                    <w:div w:id="2031300397">
                      <w:marLeft w:val="-2400"/>
                      <w:marRight w:val="-480"/>
                      <w:marTop w:val="0"/>
                      <w:marBottom w:val="0"/>
                      <w:divBdr>
                        <w:top w:val="none" w:sz="0" w:space="0" w:color="auto"/>
                        <w:left w:val="none" w:sz="0" w:space="0" w:color="auto"/>
                        <w:bottom w:val="none" w:sz="0" w:space="0" w:color="auto"/>
                        <w:right w:val="none" w:sz="0" w:space="0" w:color="auto"/>
                      </w:divBdr>
                    </w:div>
                    <w:div w:id="1500265477">
                      <w:marLeft w:val="-2400"/>
                      <w:marRight w:val="-480"/>
                      <w:marTop w:val="0"/>
                      <w:marBottom w:val="0"/>
                      <w:divBdr>
                        <w:top w:val="none" w:sz="0" w:space="0" w:color="auto"/>
                        <w:left w:val="none" w:sz="0" w:space="0" w:color="auto"/>
                        <w:bottom w:val="none" w:sz="0" w:space="0" w:color="auto"/>
                        <w:right w:val="none" w:sz="0" w:space="0" w:color="auto"/>
                      </w:divBdr>
                    </w:div>
                    <w:div w:id="784227276">
                      <w:marLeft w:val="-2400"/>
                      <w:marRight w:val="-480"/>
                      <w:marTop w:val="0"/>
                      <w:marBottom w:val="0"/>
                      <w:divBdr>
                        <w:top w:val="none" w:sz="0" w:space="0" w:color="auto"/>
                        <w:left w:val="none" w:sz="0" w:space="0" w:color="auto"/>
                        <w:bottom w:val="none" w:sz="0" w:space="0" w:color="auto"/>
                        <w:right w:val="none" w:sz="0" w:space="0" w:color="auto"/>
                      </w:divBdr>
                    </w:div>
                    <w:div w:id="982855655">
                      <w:marLeft w:val="-2400"/>
                      <w:marRight w:val="-480"/>
                      <w:marTop w:val="0"/>
                      <w:marBottom w:val="0"/>
                      <w:divBdr>
                        <w:top w:val="none" w:sz="0" w:space="0" w:color="auto"/>
                        <w:left w:val="none" w:sz="0" w:space="0" w:color="auto"/>
                        <w:bottom w:val="none" w:sz="0" w:space="0" w:color="auto"/>
                        <w:right w:val="none" w:sz="0" w:space="0" w:color="auto"/>
                      </w:divBdr>
                    </w:div>
                    <w:div w:id="1475835374">
                      <w:marLeft w:val="-2400"/>
                      <w:marRight w:val="-480"/>
                      <w:marTop w:val="0"/>
                      <w:marBottom w:val="0"/>
                      <w:divBdr>
                        <w:top w:val="none" w:sz="0" w:space="0" w:color="auto"/>
                        <w:left w:val="none" w:sz="0" w:space="0" w:color="auto"/>
                        <w:bottom w:val="none" w:sz="0" w:space="0" w:color="auto"/>
                        <w:right w:val="none" w:sz="0" w:space="0" w:color="auto"/>
                      </w:divBdr>
                    </w:div>
                    <w:div w:id="1585189099">
                      <w:marLeft w:val="-2400"/>
                      <w:marRight w:val="-480"/>
                      <w:marTop w:val="0"/>
                      <w:marBottom w:val="0"/>
                      <w:divBdr>
                        <w:top w:val="none" w:sz="0" w:space="0" w:color="auto"/>
                        <w:left w:val="none" w:sz="0" w:space="0" w:color="auto"/>
                        <w:bottom w:val="none" w:sz="0" w:space="0" w:color="auto"/>
                        <w:right w:val="none" w:sz="0" w:space="0" w:color="auto"/>
                      </w:divBdr>
                    </w:div>
                    <w:div w:id="277301214">
                      <w:marLeft w:val="-2400"/>
                      <w:marRight w:val="-480"/>
                      <w:marTop w:val="0"/>
                      <w:marBottom w:val="0"/>
                      <w:divBdr>
                        <w:top w:val="none" w:sz="0" w:space="0" w:color="auto"/>
                        <w:left w:val="none" w:sz="0" w:space="0" w:color="auto"/>
                        <w:bottom w:val="none" w:sz="0" w:space="0" w:color="auto"/>
                        <w:right w:val="none" w:sz="0" w:space="0" w:color="auto"/>
                      </w:divBdr>
                    </w:div>
                    <w:div w:id="718210270">
                      <w:marLeft w:val="-2400"/>
                      <w:marRight w:val="-480"/>
                      <w:marTop w:val="0"/>
                      <w:marBottom w:val="0"/>
                      <w:divBdr>
                        <w:top w:val="none" w:sz="0" w:space="0" w:color="auto"/>
                        <w:left w:val="none" w:sz="0" w:space="0" w:color="auto"/>
                        <w:bottom w:val="none" w:sz="0" w:space="0" w:color="auto"/>
                        <w:right w:val="none" w:sz="0" w:space="0" w:color="auto"/>
                      </w:divBdr>
                    </w:div>
                    <w:div w:id="1148405109">
                      <w:marLeft w:val="-2400"/>
                      <w:marRight w:val="-480"/>
                      <w:marTop w:val="0"/>
                      <w:marBottom w:val="0"/>
                      <w:divBdr>
                        <w:top w:val="none" w:sz="0" w:space="0" w:color="auto"/>
                        <w:left w:val="none" w:sz="0" w:space="0" w:color="auto"/>
                        <w:bottom w:val="none" w:sz="0" w:space="0" w:color="auto"/>
                        <w:right w:val="none" w:sz="0" w:space="0" w:color="auto"/>
                      </w:divBdr>
                    </w:div>
                    <w:div w:id="808209687">
                      <w:marLeft w:val="-2400"/>
                      <w:marRight w:val="-480"/>
                      <w:marTop w:val="0"/>
                      <w:marBottom w:val="0"/>
                      <w:divBdr>
                        <w:top w:val="none" w:sz="0" w:space="0" w:color="auto"/>
                        <w:left w:val="none" w:sz="0" w:space="0" w:color="auto"/>
                        <w:bottom w:val="none" w:sz="0" w:space="0" w:color="auto"/>
                        <w:right w:val="none" w:sz="0" w:space="0" w:color="auto"/>
                      </w:divBdr>
                    </w:div>
                    <w:div w:id="2037733138">
                      <w:marLeft w:val="-2400"/>
                      <w:marRight w:val="-480"/>
                      <w:marTop w:val="0"/>
                      <w:marBottom w:val="0"/>
                      <w:divBdr>
                        <w:top w:val="none" w:sz="0" w:space="0" w:color="auto"/>
                        <w:left w:val="none" w:sz="0" w:space="0" w:color="auto"/>
                        <w:bottom w:val="none" w:sz="0" w:space="0" w:color="auto"/>
                        <w:right w:val="none" w:sz="0" w:space="0" w:color="auto"/>
                      </w:divBdr>
                    </w:div>
                    <w:div w:id="2140603709">
                      <w:marLeft w:val="-2400"/>
                      <w:marRight w:val="-480"/>
                      <w:marTop w:val="0"/>
                      <w:marBottom w:val="0"/>
                      <w:divBdr>
                        <w:top w:val="none" w:sz="0" w:space="0" w:color="auto"/>
                        <w:left w:val="none" w:sz="0" w:space="0" w:color="auto"/>
                        <w:bottom w:val="none" w:sz="0" w:space="0" w:color="auto"/>
                        <w:right w:val="none" w:sz="0" w:space="0" w:color="auto"/>
                      </w:divBdr>
                    </w:div>
                    <w:div w:id="257718136">
                      <w:marLeft w:val="-2400"/>
                      <w:marRight w:val="-480"/>
                      <w:marTop w:val="0"/>
                      <w:marBottom w:val="0"/>
                      <w:divBdr>
                        <w:top w:val="none" w:sz="0" w:space="0" w:color="auto"/>
                        <w:left w:val="none" w:sz="0" w:space="0" w:color="auto"/>
                        <w:bottom w:val="none" w:sz="0" w:space="0" w:color="auto"/>
                        <w:right w:val="none" w:sz="0" w:space="0" w:color="auto"/>
                      </w:divBdr>
                    </w:div>
                    <w:div w:id="133132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196142">
      <w:bodyDiv w:val="1"/>
      <w:marLeft w:val="0"/>
      <w:marRight w:val="0"/>
      <w:marTop w:val="0"/>
      <w:marBottom w:val="0"/>
      <w:divBdr>
        <w:top w:val="none" w:sz="0" w:space="0" w:color="auto"/>
        <w:left w:val="none" w:sz="0" w:space="0" w:color="auto"/>
        <w:bottom w:val="none" w:sz="0" w:space="0" w:color="auto"/>
        <w:right w:val="none" w:sz="0" w:space="0" w:color="auto"/>
      </w:divBdr>
    </w:div>
    <w:div w:id="1789617270">
      <w:bodyDiv w:val="1"/>
      <w:marLeft w:val="0"/>
      <w:marRight w:val="0"/>
      <w:marTop w:val="0"/>
      <w:marBottom w:val="0"/>
      <w:divBdr>
        <w:top w:val="none" w:sz="0" w:space="0" w:color="auto"/>
        <w:left w:val="none" w:sz="0" w:space="0" w:color="auto"/>
        <w:bottom w:val="none" w:sz="0" w:space="0" w:color="auto"/>
        <w:right w:val="none" w:sz="0" w:space="0" w:color="auto"/>
      </w:divBdr>
      <w:divsChild>
        <w:div w:id="360055551">
          <w:marLeft w:val="0"/>
          <w:marRight w:val="0"/>
          <w:marTop w:val="300"/>
          <w:marBottom w:val="300"/>
          <w:divBdr>
            <w:top w:val="none" w:sz="0" w:space="0" w:color="auto"/>
            <w:left w:val="none" w:sz="0" w:space="0" w:color="auto"/>
            <w:bottom w:val="none" w:sz="0" w:space="0" w:color="auto"/>
            <w:right w:val="none" w:sz="0" w:space="0" w:color="auto"/>
          </w:divBdr>
          <w:divsChild>
            <w:div w:id="301615059">
              <w:marLeft w:val="0"/>
              <w:marRight w:val="0"/>
              <w:marTop w:val="0"/>
              <w:marBottom w:val="0"/>
              <w:divBdr>
                <w:top w:val="none" w:sz="0" w:space="0" w:color="auto"/>
                <w:left w:val="none" w:sz="0" w:space="0" w:color="auto"/>
                <w:bottom w:val="none" w:sz="0" w:space="0" w:color="auto"/>
                <w:right w:val="none" w:sz="0" w:space="0" w:color="auto"/>
              </w:divBdr>
              <w:divsChild>
                <w:div w:id="1651210199">
                  <w:marLeft w:val="0"/>
                  <w:marRight w:val="0"/>
                  <w:marTop w:val="0"/>
                  <w:marBottom w:val="0"/>
                  <w:divBdr>
                    <w:top w:val="none" w:sz="0" w:space="0" w:color="auto"/>
                    <w:left w:val="none" w:sz="0" w:space="0" w:color="auto"/>
                    <w:bottom w:val="none" w:sz="0" w:space="0" w:color="auto"/>
                    <w:right w:val="none" w:sz="0" w:space="0" w:color="auto"/>
                  </w:divBdr>
                  <w:divsChild>
                    <w:div w:id="314651947">
                      <w:marLeft w:val="-2400"/>
                      <w:marRight w:val="-480"/>
                      <w:marTop w:val="0"/>
                      <w:marBottom w:val="0"/>
                      <w:divBdr>
                        <w:top w:val="none" w:sz="0" w:space="0" w:color="auto"/>
                        <w:left w:val="none" w:sz="0" w:space="0" w:color="auto"/>
                        <w:bottom w:val="none" w:sz="0" w:space="0" w:color="auto"/>
                        <w:right w:val="none" w:sz="0" w:space="0" w:color="auto"/>
                      </w:divBdr>
                    </w:div>
                    <w:div w:id="1325353815">
                      <w:marLeft w:val="-2400"/>
                      <w:marRight w:val="-480"/>
                      <w:marTop w:val="0"/>
                      <w:marBottom w:val="0"/>
                      <w:divBdr>
                        <w:top w:val="none" w:sz="0" w:space="0" w:color="auto"/>
                        <w:left w:val="none" w:sz="0" w:space="0" w:color="auto"/>
                        <w:bottom w:val="none" w:sz="0" w:space="0" w:color="auto"/>
                        <w:right w:val="none" w:sz="0" w:space="0" w:color="auto"/>
                      </w:divBdr>
                    </w:div>
                    <w:div w:id="1605263743">
                      <w:marLeft w:val="-2400"/>
                      <w:marRight w:val="-480"/>
                      <w:marTop w:val="0"/>
                      <w:marBottom w:val="0"/>
                      <w:divBdr>
                        <w:top w:val="none" w:sz="0" w:space="0" w:color="auto"/>
                        <w:left w:val="none" w:sz="0" w:space="0" w:color="auto"/>
                        <w:bottom w:val="none" w:sz="0" w:space="0" w:color="auto"/>
                        <w:right w:val="none" w:sz="0" w:space="0" w:color="auto"/>
                      </w:divBdr>
                    </w:div>
                    <w:div w:id="1778477078">
                      <w:marLeft w:val="-2400"/>
                      <w:marRight w:val="-480"/>
                      <w:marTop w:val="0"/>
                      <w:marBottom w:val="0"/>
                      <w:divBdr>
                        <w:top w:val="none" w:sz="0" w:space="0" w:color="auto"/>
                        <w:left w:val="none" w:sz="0" w:space="0" w:color="auto"/>
                        <w:bottom w:val="none" w:sz="0" w:space="0" w:color="auto"/>
                        <w:right w:val="none" w:sz="0" w:space="0" w:color="auto"/>
                      </w:divBdr>
                    </w:div>
                    <w:div w:id="812871259">
                      <w:marLeft w:val="-2400"/>
                      <w:marRight w:val="-480"/>
                      <w:marTop w:val="0"/>
                      <w:marBottom w:val="0"/>
                      <w:divBdr>
                        <w:top w:val="none" w:sz="0" w:space="0" w:color="auto"/>
                        <w:left w:val="none" w:sz="0" w:space="0" w:color="auto"/>
                        <w:bottom w:val="none" w:sz="0" w:space="0" w:color="auto"/>
                        <w:right w:val="none" w:sz="0" w:space="0" w:color="auto"/>
                      </w:divBdr>
                    </w:div>
                    <w:div w:id="1341541757">
                      <w:marLeft w:val="-2400"/>
                      <w:marRight w:val="-480"/>
                      <w:marTop w:val="0"/>
                      <w:marBottom w:val="0"/>
                      <w:divBdr>
                        <w:top w:val="none" w:sz="0" w:space="0" w:color="auto"/>
                        <w:left w:val="none" w:sz="0" w:space="0" w:color="auto"/>
                        <w:bottom w:val="none" w:sz="0" w:space="0" w:color="auto"/>
                        <w:right w:val="none" w:sz="0" w:space="0" w:color="auto"/>
                      </w:divBdr>
                    </w:div>
                    <w:div w:id="1161702878">
                      <w:marLeft w:val="-2400"/>
                      <w:marRight w:val="-480"/>
                      <w:marTop w:val="0"/>
                      <w:marBottom w:val="0"/>
                      <w:divBdr>
                        <w:top w:val="none" w:sz="0" w:space="0" w:color="auto"/>
                        <w:left w:val="none" w:sz="0" w:space="0" w:color="auto"/>
                        <w:bottom w:val="none" w:sz="0" w:space="0" w:color="auto"/>
                        <w:right w:val="none" w:sz="0" w:space="0" w:color="auto"/>
                      </w:divBdr>
                    </w:div>
                    <w:div w:id="599870276">
                      <w:marLeft w:val="-2400"/>
                      <w:marRight w:val="-480"/>
                      <w:marTop w:val="0"/>
                      <w:marBottom w:val="0"/>
                      <w:divBdr>
                        <w:top w:val="none" w:sz="0" w:space="0" w:color="auto"/>
                        <w:left w:val="none" w:sz="0" w:space="0" w:color="auto"/>
                        <w:bottom w:val="none" w:sz="0" w:space="0" w:color="auto"/>
                        <w:right w:val="none" w:sz="0" w:space="0" w:color="auto"/>
                      </w:divBdr>
                    </w:div>
                    <w:div w:id="2125340943">
                      <w:marLeft w:val="-2400"/>
                      <w:marRight w:val="-480"/>
                      <w:marTop w:val="0"/>
                      <w:marBottom w:val="0"/>
                      <w:divBdr>
                        <w:top w:val="none" w:sz="0" w:space="0" w:color="auto"/>
                        <w:left w:val="none" w:sz="0" w:space="0" w:color="auto"/>
                        <w:bottom w:val="none" w:sz="0" w:space="0" w:color="auto"/>
                        <w:right w:val="none" w:sz="0" w:space="0" w:color="auto"/>
                      </w:divBdr>
                    </w:div>
                    <w:div w:id="1000738036">
                      <w:marLeft w:val="-2400"/>
                      <w:marRight w:val="-480"/>
                      <w:marTop w:val="0"/>
                      <w:marBottom w:val="0"/>
                      <w:divBdr>
                        <w:top w:val="none" w:sz="0" w:space="0" w:color="auto"/>
                        <w:left w:val="none" w:sz="0" w:space="0" w:color="auto"/>
                        <w:bottom w:val="none" w:sz="0" w:space="0" w:color="auto"/>
                        <w:right w:val="none" w:sz="0" w:space="0" w:color="auto"/>
                      </w:divBdr>
                    </w:div>
                    <w:div w:id="2053076026">
                      <w:marLeft w:val="-2400"/>
                      <w:marRight w:val="-480"/>
                      <w:marTop w:val="0"/>
                      <w:marBottom w:val="0"/>
                      <w:divBdr>
                        <w:top w:val="none" w:sz="0" w:space="0" w:color="auto"/>
                        <w:left w:val="none" w:sz="0" w:space="0" w:color="auto"/>
                        <w:bottom w:val="none" w:sz="0" w:space="0" w:color="auto"/>
                        <w:right w:val="none" w:sz="0" w:space="0" w:color="auto"/>
                      </w:divBdr>
                    </w:div>
                    <w:div w:id="311258420">
                      <w:marLeft w:val="-2400"/>
                      <w:marRight w:val="-480"/>
                      <w:marTop w:val="0"/>
                      <w:marBottom w:val="0"/>
                      <w:divBdr>
                        <w:top w:val="none" w:sz="0" w:space="0" w:color="auto"/>
                        <w:left w:val="none" w:sz="0" w:space="0" w:color="auto"/>
                        <w:bottom w:val="none" w:sz="0" w:space="0" w:color="auto"/>
                        <w:right w:val="none" w:sz="0" w:space="0" w:color="auto"/>
                      </w:divBdr>
                    </w:div>
                    <w:div w:id="264730323">
                      <w:marLeft w:val="-2400"/>
                      <w:marRight w:val="-480"/>
                      <w:marTop w:val="0"/>
                      <w:marBottom w:val="0"/>
                      <w:divBdr>
                        <w:top w:val="none" w:sz="0" w:space="0" w:color="auto"/>
                        <w:left w:val="none" w:sz="0" w:space="0" w:color="auto"/>
                        <w:bottom w:val="none" w:sz="0" w:space="0" w:color="auto"/>
                        <w:right w:val="none" w:sz="0" w:space="0" w:color="auto"/>
                      </w:divBdr>
                    </w:div>
                    <w:div w:id="518158719">
                      <w:marLeft w:val="-2400"/>
                      <w:marRight w:val="-480"/>
                      <w:marTop w:val="0"/>
                      <w:marBottom w:val="0"/>
                      <w:divBdr>
                        <w:top w:val="none" w:sz="0" w:space="0" w:color="auto"/>
                        <w:left w:val="none" w:sz="0" w:space="0" w:color="auto"/>
                        <w:bottom w:val="none" w:sz="0" w:space="0" w:color="auto"/>
                        <w:right w:val="none" w:sz="0" w:space="0" w:color="auto"/>
                      </w:divBdr>
                    </w:div>
                    <w:div w:id="517626444">
                      <w:marLeft w:val="-2400"/>
                      <w:marRight w:val="-480"/>
                      <w:marTop w:val="0"/>
                      <w:marBottom w:val="0"/>
                      <w:divBdr>
                        <w:top w:val="none" w:sz="0" w:space="0" w:color="auto"/>
                        <w:left w:val="none" w:sz="0" w:space="0" w:color="auto"/>
                        <w:bottom w:val="none" w:sz="0" w:space="0" w:color="auto"/>
                        <w:right w:val="none" w:sz="0" w:space="0" w:color="auto"/>
                      </w:divBdr>
                    </w:div>
                    <w:div w:id="1214391299">
                      <w:marLeft w:val="-2400"/>
                      <w:marRight w:val="-480"/>
                      <w:marTop w:val="0"/>
                      <w:marBottom w:val="0"/>
                      <w:divBdr>
                        <w:top w:val="none" w:sz="0" w:space="0" w:color="auto"/>
                        <w:left w:val="none" w:sz="0" w:space="0" w:color="auto"/>
                        <w:bottom w:val="none" w:sz="0" w:space="0" w:color="auto"/>
                        <w:right w:val="none" w:sz="0" w:space="0" w:color="auto"/>
                      </w:divBdr>
                    </w:div>
                    <w:div w:id="281620265">
                      <w:marLeft w:val="-2400"/>
                      <w:marRight w:val="-480"/>
                      <w:marTop w:val="0"/>
                      <w:marBottom w:val="0"/>
                      <w:divBdr>
                        <w:top w:val="none" w:sz="0" w:space="0" w:color="auto"/>
                        <w:left w:val="none" w:sz="0" w:space="0" w:color="auto"/>
                        <w:bottom w:val="none" w:sz="0" w:space="0" w:color="auto"/>
                        <w:right w:val="none" w:sz="0" w:space="0" w:color="auto"/>
                      </w:divBdr>
                    </w:div>
                    <w:div w:id="1015963724">
                      <w:marLeft w:val="-2400"/>
                      <w:marRight w:val="-480"/>
                      <w:marTop w:val="0"/>
                      <w:marBottom w:val="0"/>
                      <w:divBdr>
                        <w:top w:val="none" w:sz="0" w:space="0" w:color="auto"/>
                        <w:left w:val="none" w:sz="0" w:space="0" w:color="auto"/>
                        <w:bottom w:val="none" w:sz="0" w:space="0" w:color="auto"/>
                        <w:right w:val="none" w:sz="0" w:space="0" w:color="auto"/>
                      </w:divBdr>
                    </w:div>
                    <w:div w:id="1851137456">
                      <w:marLeft w:val="-2400"/>
                      <w:marRight w:val="-480"/>
                      <w:marTop w:val="0"/>
                      <w:marBottom w:val="0"/>
                      <w:divBdr>
                        <w:top w:val="none" w:sz="0" w:space="0" w:color="auto"/>
                        <w:left w:val="none" w:sz="0" w:space="0" w:color="auto"/>
                        <w:bottom w:val="none" w:sz="0" w:space="0" w:color="auto"/>
                        <w:right w:val="none" w:sz="0" w:space="0" w:color="auto"/>
                      </w:divBdr>
                    </w:div>
                    <w:div w:id="2025354690">
                      <w:marLeft w:val="-2400"/>
                      <w:marRight w:val="-480"/>
                      <w:marTop w:val="0"/>
                      <w:marBottom w:val="0"/>
                      <w:divBdr>
                        <w:top w:val="none" w:sz="0" w:space="0" w:color="auto"/>
                        <w:left w:val="none" w:sz="0" w:space="0" w:color="auto"/>
                        <w:bottom w:val="none" w:sz="0" w:space="0" w:color="auto"/>
                        <w:right w:val="none" w:sz="0" w:space="0" w:color="auto"/>
                      </w:divBdr>
                    </w:div>
                    <w:div w:id="752239465">
                      <w:marLeft w:val="-2400"/>
                      <w:marRight w:val="-480"/>
                      <w:marTop w:val="0"/>
                      <w:marBottom w:val="0"/>
                      <w:divBdr>
                        <w:top w:val="none" w:sz="0" w:space="0" w:color="auto"/>
                        <w:left w:val="none" w:sz="0" w:space="0" w:color="auto"/>
                        <w:bottom w:val="none" w:sz="0" w:space="0" w:color="auto"/>
                        <w:right w:val="none" w:sz="0" w:space="0" w:color="auto"/>
                      </w:divBdr>
                    </w:div>
                    <w:div w:id="949748281">
                      <w:marLeft w:val="-2400"/>
                      <w:marRight w:val="-480"/>
                      <w:marTop w:val="0"/>
                      <w:marBottom w:val="0"/>
                      <w:divBdr>
                        <w:top w:val="none" w:sz="0" w:space="0" w:color="auto"/>
                        <w:left w:val="none" w:sz="0" w:space="0" w:color="auto"/>
                        <w:bottom w:val="none" w:sz="0" w:space="0" w:color="auto"/>
                        <w:right w:val="none" w:sz="0" w:space="0" w:color="auto"/>
                      </w:divBdr>
                    </w:div>
                    <w:div w:id="1376344678">
                      <w:marLeft w:val="-2400"/>
                      <w:marRight w:val="-480"/>
                      <w:marTop w:val="0"/>
                      <w:marBottom w:val="0"/>
                      <w:divBdr>
                        <w:top w:val="none" w:sz="0" w:space="0" w:color="auto"/>
                        <w:left w:val="none" w:sz="0" w:space="0" w:color="auto"/>
                        <w:bottom w:val="none" w:sz="0" w:space="0" w:color="auto"/>
                        <w:right w:val="none" w:sz="0" w:space="0" w:color="auto"/>
                      </w:divBdr>
                    </w:div>
                    <w:div w:id="464929588">
                      <w:marLeft w:val="-2400"/>
                      <w:marRight w:val="-480"/>
                      <w:marTop w:val="0"/>
                      <w:marBottom w:val="0"/>
                      <w:divBdr>
                        <w:top w:val="none" w:sz="0" w:space="0" w:color="auto"/>
                        <w:left w:val="none" w:sz="0" w:space="0" w:color="auto"/>
                        <w:bottom w:val="none" w:sz="0" w:space="0" w:color="auto"/>
                        <w:right w:val="none" w:sz="0" w:space="0" w:color="auto"/>
                      </w:divBdr>
                    </w:div>
                    <w:div w:id="831409010">
                      <w:marLeft w:val="-2400"/>
                      <w:marRight w:val="-480"/>
                      <w:marTop w:val="0"/>
                      <w:marBottom w:val="0"/>
                      <w:divBdr>
                        <w:top w:val="none" w:sz="0" w:space="0" w:color="auto"/>
                        <w:left w:val="none" w:sz="0" w:space="0" w:color="auto"/>
                        <w:bottom w:val="none" w:sz="0" w:space="0" w:color="auto"/>
                        <w:right w:val="none" w:sz="0" w:space="0" w:color="auto"/>
                      </w:divBdr>
                    </w:div>
                    <w:div w:id="1958903096">
                      <w:marLeft w:val="-2400"/>
                      <w:marRight w:val="-480"/>
                      <w:marTop w:val="0"/>
                      <w:marBottom w:val="0"/>
                      <w:divBdr>
                        <w:top w:val="none" w:sz="0" w:space="0" w:color="auto"/>
                        <w:left w:val="none" w:sz="0" w:space="0" w:color="auto"/>
                        <w:bottom w:val="none" w:sz="0" w:space="0" w:color="auto"/>
                        <w:right w:val="none" w:sz="0" w:space="0" w:color="auto"/>
                      </w:divBdr>
                    </w:div>
                    <w:div w:id="1863081502">
                      <w:marLeft w:val="-2400"/>
                      <w:marRight w:val="-480"/>
                      <w:marTop w:val="0"/>
                      <w:marBottom w:val="0"/>
                      <w:divBdr>
                        <w:top w:val="none" w:sz="0" w:space="0" w:color="auto"/>
                        <w:left w:val="none" w:sz="0" w:space="0" w:color="auto"/>
                        <w:bottom w:val="none" w:sz="0" w:space="0" w:color="auto"/>
                        <w:right w:val="none" w:sz="0" w:space="0" w:color="auto"/>
                      </w:divBdr>
                    </w:div>
                    <w:div w:id="1482572728">
                      <w:marLeft w:val="-2400"/>
                      <w:marRight w:val="-480"/>
                      <w:marTop w:val="0"/>
                      <w:marBottom w:val="0"/>
                      <w:divBdr>
                        <w:top w:val="none" w:sz="0" w:space="0" w:color="auto"/>
                        <w:left w:val="none" w:sz="0" w:space="0" w:color="auto"/>
                        <w:bottom w:val="none" w:sz="0" w:space="0" w:color="auto"/>
                        <w:right w:val="none" w:sz="0" w:space="0" w:color="auto"/>
                      </w:divBdr>
                    </w:div>
                    <w:div w:id="225579660">
                      <w:marLeft w:val="-2400"/>
                      <w:marRight w:val="-480"/>
                      <w:marTop w:val="0"/>
                      <w:marBottom w:val="0"/>
                      <w:divBdr>
                        <w:top w:val="none" w:sz="0" w:space="0" w:color="auto"/>
                        <w:left w:val="none" w:sz="0" w:space="0" w:color="auto"/>
                        <w:bottom w:val="none" w:sz="0" w:space="0" w:color="auto"/>
                        <w:right w:val="none" w:sz="0" w:space="0" w:color="auto"/>
                      </w:divBdr>
                    </w:div>
                    <w:div w:id="91828208">
                      <w:marLeft w:val="-2400"/>
                      <w:marRight w:val="-480"/>
                      <w:marTop w:val="0"/>
                      <w:marBottom w:val="0"/>
                      <w:divBdr>
                        <w:top w:val="none" w:sz="0" w:space="0" w:color="auto"/>
                        <w:left w:val="none" w:sz="0" w:space="0" w:color="auto"/>
                        <w:bottom w:val="none" w:sz="0" w:space="0" w:color="auto"/>
                        <w:right w:val="none" w:sz="0" w:space="0" w:color="auto"/>
                      </w:divBdr>
                    </w:div>
                    <w:div w:id="703672824">
                      <w:marLeft w:val="-2400"/>
                      <w:marRight w:val="-480"/>
                      <w:marTop w:val="0"/>
                      <w:marBottom w:val="0"/>
                      <w:divBdr>
                        <w:top w:val="none" w:sz="0" w:space="0" w:color="auto"/>
                        <w:left w:val="none" w:sz="0" w:space="0" w:color="auto"/>
                        <w:bottom w:val="none" w:sz="0" w:space="0" w:color="auto"/>
                        <w:right w:val="none" w:sz="0" w:space="0" w:color="auto"/>
                      </w:divBdr>
                    </w:div>
                    <w:div w:id="206721172">
                      <w:marLeft w:val="-2400"/>
                      <w:marRight w:val="-480"/>
                      <w:marTop w:val="0"/>
                      <w:marBottom w:val="0"/>
                      <w:divBdr>
                        <w:top w:val="none" w:sz="0" w:space="0" w:color="auto"/>
                        <w:left w:val="none" w:sz="0" w:space="0" w:color="auto"/>
                        <w:bottom w:val="none" w:sz="0" w:space="0" w:color="auto"/>
                        <w:right w:val="none" w:sz="0" w:space="0" w:color="auto"/>
                      </w:divBdr>
                    </w:div>
                    <w:div w:id="1724138668">
                      <w:marLeft w:val="-2400"/>
                      <w:marRight w:val="-480"/>
                      <w:marTop w:val="0"/>
                      <w:marBottom w:val="0"/>
                      <w:divBdr>
                        <w:top w:val="none" w:sz="0" w:space="0" w:color="auto"/>
                        <w:left w:val="none" w:sz="0" w:space="0" w:color="auto"/>
                        <w:bottom w:val="none" w:sz="0" w:space="0" w:color="auto"/>
                        <w:right w:val="none" w:sz="0" w:space="0" w:color="auto"/>
                      </w:divBdr>
                    </w:div>
                    <w:div w:id="435488380">
                      <w:marLeft w:val="-2400"/>
                      <w:marRight w:val="-480"/>
                      <w:marTop w:val="0"/>
                      <w:marBottom w:val="0"/>
                      <w:divBdr>
                        <w:top w:val="none" w:sz="0" w:space="0" w:color="auto"/>
                        <w:left w:val="none" w:sz="0" w:space="0" w:color="auto"/>
                        <w:bottom w:val="none" w:sz="0" w:space="0" w:color="auto"/>
                        <w:right w:val="none" w:sz="0" w:space="0" w:color="auto"/>
                      </w:divBdr>
                    </w:div>
                    <w:div w:id="1496342240">
                      <w:marLeft w:val="-2400"/>
                      <w:marRight w:val="-480"/>
                      <w:marTop w:val="0"/>
                      <w:marBottom w:val="0"/>
                      <w:divBdr>
                        <w:top w:val="none" w:sz="0" w:space="0" w:color="auto"/>
                        <w:left w:val="none" w:sz="0" w:space="0" w:color="auto"/>
                        <w:bottom w:val="none" w:sz="0" w:space="0" w:color="auto"/>
                        <w:right w:val="none" w:sz="0" w:space="0" w:color="auto"/>
                      </w:divBdr>
                    </w:div>
                    <w:div w:id="1818569658">
                      <w:marLeft w:val="-2400"/>
                      <w:marRight w:val="-480"/>
                      <w:marTop w:val="0"/>
                      <w:marBottom w:val="0"/>
                      <w:divBdr>
                        <w:top w:val="none" w:sz="0" w:space="0" w:color="auto"/>
                        <w:left w:val="none" w:sz="0" w:space="0" w:color="auto"/>
                        <w:bottom w:val="none" w:sz="0" w:space="0" w:color="auto"/>
                        <w:right w:val="none" w:sz="0" w:space="0" w:color="auto"/>
                      </w:divBdr>
                    </w:div>
                    <w:div w:id="395857972">
                      <w:marLeft w:val="-2400"/>
                      <w:marRight w:val="-480"/>
                      <w:marTop w:val="0"/>
                      <w:marBottom w:val="0"/>
                      <w:divBdr>
                        <w:top w:val="none" w:sz="0" w:space="0" w:color="auto"/>
                        <w:left w:val="none" w:sz="0" w:space="0" w:color="auto"/>
                        <w:bottom w:val="none" w:sz="0" w:space="0" w:color="auto"/>
                        <w:right w:val="none" w:sz="0" w:space="0" w:color="auto"/>
                      </w:divBdr>
                    </w:div>
                    <w:div w:id="2012490174">
                      <w:marLeft w:val="-2400"/>
                      <w:marRight w:val="-480"/>
                      <w:marTop w:val="0"/>
                      <w:marBottom w:val="0"/>
                      <w:divBdr>
                        <w:top w:val="none" w:sz="0" w:space="0" w:color="auto"/>
                        <w:left w:val="none" w:sz="0" w:space="0" w:color="auto"/>
                        <w:bottom w:val="none" w:sz="0" w:space="0" w:color="auto"/>
                        <w:right w:val="none" w:sz="0" w:space="0" w:color="auto"/>
                      </w:divBdr>
                    </w:div>
                    <w:div w:id="2004552626">
                      <w:marLeft w:val="-2400"/>
                      <w:marRight w:val="-480"/>
                      <w:marTop w:val="0"/>
                      <w:marBottom w:val="0"/>
                      <w:divBdr>
                        <w:top w:val="none" w:sz="0" w:space="0" w:color="auto"/>
                        <w:left w:val="none" w:sz="0" w:space="0" w:color="auto"/>
                        <w:bottom w:val="none" w:sz="0" w:space="0" w:color="auto"/>
                        <w:right w:val="none" w:sz="0" w:space="0" w:color="auto"/>
                      </w:divBdr>
                    </w:div>
                    <w:div w:id="945959937">
                      <w:marLeft w:val="-2400"/>
                      <w:marRight w:val="-480"/>
                      <w:marTop w:val="0"/>
                      <w:marBottom w:val="0"/>
                      <w:divBdr>
                        <w:top w:val="none" w:sz="0" w:space="0" w:color="auto"/>
                        <w:left w:val="none" w:sz="0" w:space="0" w:color="auto"/>
                        <w:bottom w:val="none" w:sz="0" w:space="0" w:color="auto"/>
                        <w:right w:val="none" w:sz="0" w:space="0" w:color="auto"/>
                      </w:divBdr>
                    </w:div>
                    <w:div w:id="633487150">
                      <w:marLeft w:val="-2400"/>
                      <w:marRight w:val="-480"/>
                      <w:marTop w:val="0"/>
                      <w:marBottom w:val="0"/>
                      <w:divBdr>
                        <w:top w:val="none" w:sz="0" w:space="0" w:color="auto"/>
                        <w:left w:val="none" w:sz="0" w:space="0" w:color="auto"/>
                        <w:bottom w:val="none" w:sz="0" w:space="0" w:color="auto"/>
                        <w:right w:val="none" w:sz="0" w:space="0" w:color="auto"/>
                      </w:divBdr>
                    </w:div>
                    <w:div w:id="1339187948">
                      <w:marLeft w:val="-2400"/>
                      <w:marRight w:val="-480"/>
                      <w:marTop w:val="0"/>
                      <w:marBottom w:val="0"/>
                      <w:divBdr>
                        <w:top w:val="none" w:sz="0" w:space="0" w:color="auto"/>
                        <w:left w:val="none" w:sz="0" w:space="0" w:color="auto"/>
                        <w:bottom w:val="none" w:sz="0" w:space="0" w:color="auto"/>
                        <w:right w:val="none" w:sz="0" w:space="0" w:color="auto"/>
                      </w:divBdr>
                    </w:div>
                    <w:div w:id="751586810">
                      <w:marLeft w:val="-2400"/>
                      <w:marRight w:val="-480"/>
                      <w:marTop w:val="0"/>
                      <w:marBottom w:val="0"/>
                      <w:divBdr>
                        <w:top w:val="none" w:sz="0" w:space="0" w:color="auto"/>
                        <w:left w:val="none" w:sz="0" w:space="0" w:color="auto"/>
                        <w:bottom w:val="none" w:sz="0" w:space="0" w:color="auto"/>
                        <w:right w:val="none" w:sz="0" w:space="0" w:color="auto"/>
                      </w:divBdr>
                    </w:div>
                    <w:div w:id="377750978">
                      <w:marLeft w:val="-2400"/>
                      <w:marRight w:val="-480"/>
                      <w:marTop w:val="0"/>
                      <w:marBottom w:val="0"/>
                      <w:divBdr>
                        <w:top w:val="none" w:sz="0" w:space="0" w:color="auto"/>
                        <w:left w:val="none" w:sz="0" w:space="0" w:color="auto"/>
                        <w:bottom w:val="none" w:sz="0" w:space="0" w:color="auto"/>
                        <w:right w:val="none" w:sz="0" w:space="0" w:color="auto"/>
                      </w:divBdr>
                    </w:div>
                    <w:div w:id="1651206297">
                      <w:marLeft w:val="-2400"/>
                      <w:marRight w:val="-480"/>
                      <w:marTop w:val="0"/>
                      <w:marBottom w:val="0"/>
                      <w:divBdr>
                        <w:top w:val="none" w:sz="0" w:space="0" w:color="auto"/>
                        <w:left w:val="none" w:sz="0" w:space="0" w:color="auto"/>
                        <w:bottom w:val="none" w:sz="0" w:space="0" w:color="auto"/>
                        <w:right w:val="none" w:sz="0" w:space="0" w:color="auto"/>
                      </w:divBdr>
                    </w:div>
                    <w:div w:id="1484741097">
                      <w:marLeft w:val="-2400"/>
                      <w:marRight w:val="-480"/>
                      <w:marTop w:val="0"/>
                      <w:marBottom w:val="0"/>
                      <w:divBdr>
                        <w:top w:val="none" w:sz="0" w:space="0" w:color="auto"/>
                        <w:left w:val="none" w:sz="0" w:space="0" w:color="auto"/>
                        <w:bottom w:val="none" w:sz="0" w:space="0" w:color="auto"/>
                        <w:right w:val="none" w:sz="0" w:space="0" w:color="auto"/>
                      </w:divBdr>
                    </w:div>
                    <w:div w:id="1754740224">
                      <w:marLeft w:val="-2400"/>
                      <w:marRight w:val="-480"/>
                      <w:marTop w:val="0"/>
                      <w:marBottom w:val="0"/>
                      <w:divBdr>
                        <w:top w:val="none" w:sz="0" w:space="0" w:color="auto"/>
                        <w:left w:val="none" w:sz="0" w:space="0" w:color="auto"/>
                        <w:bottom w:val="none" w:sz="0" w:space="0" w:color="auto"/>
                        <w:right w:val="none" w:sz="0" w:space="0" w:color="auto"/>
                      </w:divBdr>
                    </w:div>
                    <w:div w:id="792216311">
                      <w:marLeft w:val="-2400"/>
                      <w:marRight w:val="-480"/>
                      <w:marTop w:val="0"/>
                      <w:marBottom w:val="0"/>
                      <w:divBdr>
                        <w:top w:val="none" w:sz="0" w:space="0" w:color="auto"/>
                        <w:left w:val="none" w:sz="0" w:space="0" w:color="auto"/>
                        <w:bottom w:val="none" w:sz="0" w:space="0" w:color="auto"/>
                        <w:right w:val="none" w:sz="0" w:space="0" w:color="auto"/>
                      </w:divBdr>
                    </w:div>
                    <w:div w:id="581649864">
                      <w:marLeft w:val="-2400"/>
                      <w:marRight w:val="-480"/>
                      <w:marTop w:val="0"/>
                      <w:marBottom w:val="0"/>
                      <w:divBdr>
                        <w:top w:val="none" w:sz="0" w:space="0" w:color="auto"/>
                        <w:left w:val="none" w:sz="0" w:space="0" w:color="auto"/>
                        <w:bottom w:val="none" w:sz="0" w:space="0" w:color="auto"/>
                        <w:right w:val="none" w:sz="0" w:space="0" w:color="auto"/>
                      </w:divBdr>
                    </w:div>
                    <w:div w:id="732776700">
                      <w:marLeft w:val="-2400"/>
                      <w:marRight w:val="-480"/>
                      <w:marTop w:val="0"/>
                      <w:marBottom w:val="0"/>
                      <w:divBdr>
                        <w:top w:val="none" w:sz="0" w:space="0" w:color="auto"/>
                        <w:left w:val="none" w:sz="0" w:space="0" w:color="auto"/>
                        <w:bottom w:val="none" w:sz="0" w:space="0" w:color="auto"/>
                        <w:right w:val="none" w:sz="0" w:space="0" w:color="auto"/>
                      </w:divBdr>
                    </w:div>
                    <w:div w:id="48693536">
                      <w:marLeft w:val="-2400"/>
                      <w:marRight w:val="-480"/>
                      <w:marTop w:val="0"/>
                      <w:marBottom w:val="0"/>
                      <w:divBdr>
                        <w:top w:val="none" w:sz="0" w:space="0" w:color="auto"/>
                        <w:left w:val="none" w:sz="0" w:space="0" w:color="auto"/>
                        <w:bottom w:val="none" w:sz="0" w:space="0" w:color="auto"/>
                        <w:right w:val="none" w:sz="0" w:space="0" w:color="auto"/>
                      </w:divBdr>
                    </w:div>
                    <w:div w:id="824932576">
                      <w:marLeft w:val="-2400"/>
                      <w:marRight w:val="-480"/>
                      <w:marTop w:val="0"/>
                      <w:marBottom w:val="0"/>
                      <w:divBdr>
                        <w:top w:val="none" w:sz="0" w:space="0" w:color="auto"/>
                        <w:left w:val="none" w:sz="0" w:space="0" w:color="auto"/>
                        <w:bottom w:val="none" w:sz="0" w:space="0" w:color="auto"/>
                        <w:right w:val="none" w:sz="0" w:space="0" w:color="auto"/>
                      </w:divBdr>
                    </w:div>
                    <w:div w:id="1511331254">
                      <w:marLeft w:val="-2400"/>
                      <w:marRight w:val="-480"/>
                      <w:marTop w:val="0"/>
                      <w:marBottom w:val="0"/>
                      <w:divBdr>
                        <w:top w:val="none" w:sz="0" w:space="0" w:color="auto"/>
                        <w:left w:val="none" w:sz="0" w:space="0" w:color="auto"/>
                        <w:bottom w:val="none" w:sz="0" w:space="0" w:color="auto"/>
                        <w:right w:val="none" w:sz="0" w:space="0" w:color="auto"/>
                      </w:divBdr>
                    </w:div>
                    <w:div w:id="2139835462">
                      <w:marLeft w:val="-2400"/>
                      <w:marRight w:val="-480"/>
                      <w:marTop w:val="0"/>
                      <w:marBottom w:val="0"/>
                      <w:divBdr>
                        <w:top w:val="none" w:sz="0" w:space="0" w:color="auto"/>
                        <w:left w:val="none" w:sz="0" w:space="0" w:color="auto"/>
                        <w:bottom w:val="none" w:sz="0" w:space="0" w:color="auto"/>
                        <w:right w:val="none" w:sz="0" w:space="0" w:color="auto"/>
                      </w:divBdr>
                    </w:div>
                    <w:div w:id="88657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312444">
          <w:marLeft w:val="0"/>
          <w:marRight w:val="0"/>
          <w:marTop w:val="300"/>
          <w:marBottom w:val="300"/>
          <w:divBdr>
            <w:top w:val="none" w:sz="0" w:space="0" w:color="auto"/>
            <w:left w:val="none" w:sz="0" w:space="0" w:color="auto"/>
            <w:bottom w:val="none" w:sz="0" w:space="0" w:color="auto"/>
            <w:right w:val="none" w:sz="0" w:space="0" w:color="auto"/>
          </w:divBdr>
          <w:divsChild>
            <w:div w:id="869224330">
              <w:marLeft w:val="0"/>
              <w:marRight w:val="0"/>
              <w:marTop w:val="0"/>
              <w:marBottom w:val="0"/>
              <w:divBdr>
                <w:top w:val="none" w:sz="0" w:space="0" w:color="auto"/>
                <w:left w:val="none" w:sz="0" w:space="0" w:color="auto"/>
                <w:bottom w:val="none" w:sz="0" w:space="0" w:color="auto"/>
                <w:right w:val="none" w:sz="0" w:space="0" w:color="auto"/>
              </w:divBdr>
              <w:divsChild>
                <w:div w:id="732779203">
                  <w:marLeft w:val="0"/>
                  <w:marRight w:val="0"/>
                  <w:marTop w:val="0"/>
                  <w:marBottom w:val="0"/>
                  <w:divBdr>
                    <w:top w:val="none" w:sz="0" w:space="0" w:color="auto"/>
                    <w:left w:val="none" w:sz="0" w:space="0" w:color="auto"/>
                    <w:bottom w:val="none" w:sz="0" w:space="0" w:color="auto"/>
                    <w:right w:val="none" w:sz="0" w:space="0" w:color="auto"/>
                  </w:divBdr>
                  <w:divsChild>
                    <w:div w:id="1947537510">
                      <w:marLeft w:val="-2400"/>
                      <w:marRight w:val="-480"/>
                      <w:marTop w:val="0"/>
                      <w:marBottom w:val="0"/>
                      <w:divBdr>
                        <w:top w:val="none" w:sz="0" w:space="0" w:color="auto"/>
                        <w:left w:val="none" w:sz="0" w:space="0" w:color="auto"/>
                        <w:bottom w:val="none" w:sz="0" w:space="0" w:color="auto"/>
                        <w:right w:val="none" w:sz="0" w:space="0" w:color="auto"/>
                      </w:divBdr>
                    </w:div>
                    <w:div w:id="848832102">
                      <w:marLeft w:val="-2400"/>
                      <w:marRight w:val="-480"/>
                      <w:marTop w:val="0"/>
                      <w:marBottom w:val="0"/>
                      <w:divBdr>
                        <w:top w:val="none" w:sz="0" w:space="0" w:color="auto"/>
                        <w:left w:val="none" w:sz="0" w:space="0" w:color="auto"/>
                        <w:bottom w:val="none" w:sz="0" w:space="0" w:color="auto"/>
                        <w:right w:val="none" w:sz="0" w:space="0" w:color="auto"/>
                      </w:divBdr>
                    </w:div>
                    <w:div w:id="774636831">
                      <w:marLeft w:val="-2400"/>
                      <w:marRight w:val="-480"/>
                      <w:marTop w:val="0"/>
                      <w:marBottom w:val="0"/>
                      <w:divBdr>
                        <w:top w:val="none" w:sz="0" w:space="0" w:color="auto"/>
                        <w:left w:val="none" w:sz="0" w:space="0" w:color="auto"/>
                        <w:bottom w:val="none" w:sz="0" w:space="0" w:color="auto"/>
                        <w:right w:val="none" w:sz="0" w:space="0" w:color="auto"/>
                      </w:divBdr>
                    </w:div>
                    <w:div w:id="82335921">
                      <w:marLeft w:val="-2400"/>
                      <w:marRight w:val="-480"/>
                      <w:marTop w:val="0"/>
                      <w:marBottom w:val="0"/>
                      <w:divBdr>
                        <w:top w:val="none" w:sz="0" w:space="0" w:color="auto"/>
                        <w:left w:val="none" w:sz="0" w:space="0" w:color="auto"/>
                        <w:bottom w:val="none" w:sz="0" w:space="0" w:color="auto"/>
                        <w:right w:val="none" w:sz="0" w:space="0" w:color="auto"/>
                      </w:divBdr>
                    </w:div>
                    <w:div w:id="510802596">
                      <w:marLeft w:val="-2400"/>
                      <w:marRight w:val="-480"/>
                      <w:marTop w:val="0"/>
                      <w:marBottom w:val="0"/>
                      <w:divBdr>
                        <w:top w:val="none" w:sz="0" w:space="0" w:color="auto"/>
                        <w:left w:val="none" w:sz="0" w:space="0" w:color="auto"/>
                        <w:bottom w:val="none" w:sz="0" w:space="0" w:color="auto"/>
                        <w:right w:val="none" w:sz="0" w:space="0" w:color="auto"/>
                      </w:divBdr>
                    </w:div>
                    <w:div w:id="1108282702">
                      <w:marLeft w:val="-2400"/>
                      <w:marRight w:val="-480"/>
                      <w:marTop w:val="0"/>
                      <w:marBottom w:val="0"/>
                      <w:divBdr>
                        <w:top w:val="none" w:sz="0" w:space="0" w:color="auto"/>
                        <w:left w:val="none" w:sz="0" w:space="0" w:color="auto"/>
                        <w:bottom w:val="none" w:sz="0" w:space="0" w:color="auto"/>
                        <w:right w:val="none" w:sz="0" w:space="0" w:color="auto"/>
                      </w:divBdr>
                    </w:div>
                    <w:div w:id="2119909611">
                      <w:marLeft w:val="-2400"/>
                      <w:marRight w:val="-480"/>
                      <w:marTop w:val="0"/>
                      <w:marBottom w:val="0"/>
                      <w:divBdr>
                        <w:top w:val="none" w:sz="0" w:space="0" w:color="auto"/>
                        <w:left w:val="none" w:sz="0" w:space="0" w:color="auto"/>
                        <w:bottom w:val="none" w:sz="0" w:space="0" w:color="auto"/>
                        <w:right w:val="none" w:sz="0" w:space="0" w:color="auto"/>
                      </w:divBdr>
                    </w:div>
                    <w:div w:id="350110393">
                      <w:marLeft w:val="-2400"/>
                      <w:marRight w:val="-480"/>
                      <w:marTop w:val="0"/>
                      <w:marBottom w:val="0"/>
                      <w:divBdr>
                        <w:top w:val="none" w:sz="0" w:space="0" w:color="auto"/>
                        <w:left w:val="none" w:sz="0" w:space="0" w:color="auto"/>
                        <w:bottom w:val="none" w:sz="0" w:space="0" w:color="auto"/>
                        <w:right w:val="none" w:sz="0" w:space="0" w:color="auto"/>
                      </w:divBdr>
                    </w:div>
                    <w:div w:id="1148204897">
                      <w:marLeft w:val="-2400"/>
                      <w:marRight w:val="-480"/>
                      <w:marTop w:val="0"/>
                      <w:marBottom w:val="0"/>
                      <w:divBdr>
                        <w:top w:val="none" w:sz="0" w:space="0" w:color="auto"/>
                        <w:left w:val="none" w:sz="0" w:space="0" w:color="auto"/>
                        <w:bottom w:val="none" w:sz="0" w:space="0" w:color="auto"/>
                        <w:right w:val="none" w:sz="0" w:space="0" w:color="auto"/>
                      </w:divBdr>
                    </w:div>
                    <w:div w:id="583808972">
                      <w:marLeft w:val="-2400"/>
                      <w:marRight w:val="-480"/>
                      <w:marTop w:val="0"/>
                      <w:marBottom w:val="0"/>
                      <w:divBdr>
                        <w:top w:val="none" w:sz="0" w:space="0" w:color="auto"/>
                        <w:left w:val="none" w:sz="0" w:space="0" w:color="auto"/>
                        <w:bottom w:val="none" w:sz="0" w:space="0" w:color="auto"/>
                        <w:right w:val="none" w:sz="0" w:space="0" w:color="auto"/>
                      </w:divBdr>
                    </w:div>
                    <w:div w:id="6614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107767">
      <w:bodyDiv w:val="1"/>
      <w:marLeft w:val="0"/>
      <w:marRight w:val="0"/>
      <w:marTop w:val="0"/>
      <w:marBottom w:val="0"/>
      <w:divBdr>
        <w:top w:val="none" w:sz="0" w:space="0" w:color="auto"/>
        <w:left w:val="none" w:sz="0" w:space="0" w:color="auto"/>
        <w:bottom w:val="none" w:sz="0" w:space="0" w:color="auto"/>
        <w:right w:val="none" w:sz="0" w:space="0" w:color="auto"/>
      </w:divBdr>
    </w:div>
    <w:div w:id="1916357905">
      <w:bodyDiv w:val="1"/>
      <w:marLeft w:val="0"/>
      <w:marRight w:val="0"/>
      <w:marTop w:val="0"/>
      <w:marBottom w:val="0"/>
      <w:divBdr>
        <w:top w:val="none" w:sz="0" w:space="0" w:color="auto"/>
        <w:left w:val="none" w:sz="0" w:space="0" w:color="auto"/>
        <w:bottom w:val="none" w:sz="0" w:space="0" w:color="auto"/>
        <w:right w:val="none" w:sz="0" w:space="0" w:color="auto"/>
      </w:divBdr>
    </w:div>
    <w:div w:id="2053991238">
      <w:bodyDiv w:val="1"/>
      <w:marLeft w:val="0"/>
      <w:marRight w:val="0"/>
      <w:marTop w:val="0"/>
      <w:marBottom w:val="0"/>
      <w:divBdr>
        <w:top w:val="none" w:sz="0" w:space="0" w:color="auto"/>
        <w:left w:val="none" w:sz="0" w:space="0" w:color="auto"/>
        <w:bottom w:val="none" w:sz="0" w:space="0" w:color="auto"/>
        <w:right w:val="none" w:sz="0" w:space="0" w:color="auto"/>
      </w:divBdr>
    </w:div>
    <w:div w:id="205901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health-protection-in-schools-and-other-childcare-facilit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safe-working-in-education-childcare-and-childrens-social-care/the-use-of-personal-protective-equipment-ppe-in-education-childcare-and-childrens-social-care-settings-including-for-aerosol-generating-procedur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617CB94604B644B9F748DB672AC72A" ma:contentTypeVersion="8" ma:contentTypeDescription="Create a new document." ma:contentTypeScope="" ma:versionID="abd818d51e90af1723cdf29ab958b9f8">
  <xsd:schema xmlns:xsd="http://www.w3.org/2001/XMLSchema" xmlns:xs="http://www.w3.org/2001/XMLSchema" xmlns:p="http://schemas.microsoft.com/office/2006/metadata/properties" xmlns:ns3="9734c0cb-5691-43fb-a99a-6bf6223f86ea" targetNamespace="http://schemas.microsoft.com/office/2006/metadata/properties" ma:root="true" ma:fieldsID="c37b8434960ddd1f743e97d6b981e57e" ns3:_="">
    <xsd:import namespace="9734c0cb-5691-43fb-a99a-6bf6223f86e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4c0cb-5691-43fb-a99a-6bf6223f8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B8F6B-ABAA-4033-A8B7-CF57A6DE57BE}">
  <ds:schemaRefs>
    <ds:schemaRef ds:uri="http://schemas.microsoft.com/sharepoint/v3/contenttype/forms"/>
  </ds:schemaRefs>
</ds:datastoreItem>
</file>

<file path=customXml/itemProps2.xml><?xml version="1.0" encoding="utf-8"?>
<ds:datastoreItem xmlns:ds="http://schemas.openxmlformats.org/officeDocument/2006/customXml" ds:itemID="{FB2FD9D0-8E96-4777-9D37-02A88A32D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4c0cb-5691-43fb-a99a-6bf6223f86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32B0A9-8E71-46AD-98D1-B1C4E53B0AB7}">
  <ds:schemaRef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9734c0cb-5691-43fb-a99a-6bf6223f86ea"/>
    <ds:schemaRef ds:uri="http://purl.org/dc/dcmitype/"/>
    <ds:schemaRef ds:uri="http://schemas.microsoft.com/office/2006/documentManagement/types"/>
    <ds:schemaRef ds:uri="http://www.w3.org/XML/1998/namespace"/>
    <ds:schemaRef ds:uri="http://purl.org/dc/terms/"/>
  </ds:schemaRefs>
</ds:datastoreItem>
</file>

<file path=customXml/itemProps4.xml><?xml version="1.0" encoding="utf-8"?>
<ds:datastoreItem xmlns:ds="http://schemas.openxmlformats.org/officeDocument/2006/customXml" ds:itemID="{0A316D84-2FD4-4F30-AF3A-154ED2C37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1356</Words>
  <Characters>7731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Tattersall</dc:creator>
  <cp:keywords/>
  <dc:description/>
  <cp:lastModifiedBy>Rebecca Daniels</cp:lastModifiedBy>
  <cp:revision>4</cp:revision>
  <cp:lastPrinted>2020-01-16T14:28:00Z</cp:lastPrinted>
  <dcterms:created xsi:type="dcterms:W3CDTF">2022-04-11T10:19:00Z</dcterms:created>
  <dcterms:modified xsi:type="dcterms:W3CDTF">2022-04-11T11:54:00Z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0x010100D6617CB94604B644B9F748DB672AC72A</vt:lpwstr>
  </property>
</Properties>
</file>